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01" w:rsidRDefault="0042793B" w:rsidP="00F23E0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61BC3C" wp14:editId="497EFF86">
            <wp:simplePos x="0" y="0"/>
            <wp:positionH relativeFrom="column">
              <wp:posOffset>2847109</wp:posOffset>
            </wp:positionH>
            <wp:positionV relativeFrom="paragraph">
              <wp:posOffset>-151419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E0A" w:rsidRDefault="00F23E0A" w:rsidP="00F23E0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7E09D1" w:rsidRDefault="007E09D1" w:rsidP="00F23E0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42793B" w:rsidRPr="0046735A" w:rsidRDefault="0042793B" w:rsidP="00F23E0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46735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2793B" w:rsidRPr="0046735A" w:rsidRDefault="0042793B" w:rsidP="0042793B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46735A">
        <w:rPr>
          <w:rFonts w:ascii="Times New Roman" w:hAnsi="Times New Roman"/>
          <w:b/>
          <w:sz w:val="24"/>
          <w:szCs w:val="24"/>
        </w:rPr>
        <w:t xml:space="preserve">Кемеровская область </w:t>
      </w:r>
    </w:p>
    <w:p w:rsidR="0042793B" w:rsidRPr="0046735A" w:rsidRDefault="0042793B" w:rsidP="0042793B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35A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42793B" w:rsidRPr="0046735A" w:rsidRDefault="0042793B" w:rsidP="0042793B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35A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42793B" w:rsidRPr="0046735A" w:rsidRDefault="0042793B" w:rsidP="0042793B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35A">
        <w:rPr>
          <w:rFonts w:ascii="Times New Roman" w:hAnsi="Times New Roman"/>
          <w:b/>
          <w:sz w:val="24"/>
          <w:szCs w:val="24"/>
        </w:rPr>
        <w:t>(пятый созыв)</w:t>
      </w:r>
    </w:p>
    <w:p w:rsidR="0042793B" w:rsidRPr="0046735A" w:rsidRDefault="0042793B" w:rsidP="0042793B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42793B" w:rsidRDefault="0042793B" w:rsidP="00427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60338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F23E0A">
        <w:rPr>
          <w:rFonts w:ascii="Times New Roman" w:hAnsi="Times New Roman"/>
          <w:b/>
          <w:sz w:val="24"/>
          <w:szCs w:val="24"/>
        </w:rPr>
        <w:t xml:space="preserve"> </w:t>
      </w:r>
      <w:r w:rsidRPr="00260338">
        <w:rPr>
          <w:rFonts w:ascii="Times New Roman" w:hAnsi="Times New Roman"/>
          <w:b/>
          <w:sz w:val="24"/>
          <w:szCs w:val="24"/>
        </w:rPr>
        <w:t>Е</w:t>
      </w:r>
      <w:r w:rsidR="00F23E0A">
        <w:rPr>
          <w:rFonts w:ascii="Times New Roman" w:hAnsi="Times New Roman"/>
          <w:b/>
          <w:sz w:val="24"/>
          <w:szCs w:val="24"/>
        </w:rPr>
        <w:t xml:space="preserve"> </w:t>
      </w:r>
      <w:r w:rsidRPr="00260338">
        <w:rPr>
          <w:rFonts w:ascii="Times New Roman" w:hAnsi="Times New Roman"/>
          <w:b/>
          <w:sz w:val="24"/>
          <w:szCs w:val="24"/>
        </w:rPr>
        <w:t>Ш</w:t>
      </w:r>
      <w:r w:rsidR="00F23E0A">
        <w:rPr>
          <w:rFonts w:ascii="Times New Roman" w:hAnsi="Times New Roman"/>
          <w:b/>
          <w:sz w:val="24"/>
          <w:szCs w:val="24"/>
        </w:rPr>
        <w:t xml:space="preserve"> </w:t>
      </w:r>
      <w:r w:rsidRPr="00260338">
        <w:rPr>
          <w:rFonts w:ascii="Times New Roman" w:hAnsi="Times New Roman"/>
          <w:b/>
          <w:sz w:val="24"/>
          <w:szCs w:val="24"/>
        </w:rPr>
        <w:t>Е</w:t>
      </w:r>
      <w:r w:rsidR="00F23E0A">
        <w:rPr>
          <w:rFonts w:ascii="Times New Roman" w:hAnsi="Times New Roman"/>
          <w:b/>
          <w:sz w:val="24"/>
          <w:szCs w:val="24"/>
        </w:rPr>
        <w:t xml:space="preserve"> </w:t>
      </w:r>
      <w:r w:rsidRPr="00260338">
        <w:rPr>
          <w:rFonts w:ascii="Times New Roman" w:hAnsi="Times New Roman"/>
          <w:b/>
          <w:sz w:val="24"/>
          <w:szCs w:val="24"/>
        </w:rPr>
        <w:t>Н</w:t>
      </w:r>
      <w:r w:rsidR="00F23E0A">
        <w:rPr>
          <w:rFonts w:ascii="Times New Roman" w:hAnsi="Times New Roman"/>
          <w:b/>
          <w:sz w:val="24"/>
          <w:szCs w:val="24"/>
        </w:rPr>
        <w:t xml:space="preserve"> </w:t>
      </w:r>
      <w:r w:rsidRPr="00260338">
        <w:rPr>
          <w:rFonts w:ascii="Times New Roman" w:hAnsi="Times New Roman"/>
          <w:b/>
          <w:sz w:val="24"/>
          <w:szCs w:val="24"/>
        </w:rPr>
        <w:t>И</w:t>
      </w:r>
      <w:r w:rsidR="00F23E0A">
        <w:rPr>
          <w:rFonts w:ascii="Times New Roman" w:hAnsi="Times New Roman"/>
          <w:b/>
          <w:sz w:val="24"/>
          <w:szCs w:val="24"/>
        </w:rPr>
        <w:t xml:space="preserve"> </w:t>
      </w:r>
      <w:r w:rsidRPr="00260338">
        <w:rPr>
          <w:rFonts w:ascii="Times New Roman" w:hAnsi="Times New Roman"/>
          <w:b/>
          <w:sz w:val="24"/>
          <w:szCs w:val="24"/>
        </w:rPr>
        <w:t>Е</w:t>
      </w:r>
    </w:p>
    <w:p w:rsidR="00F23E0A" w:rsidRDefault="00F23E0A" w:rsidP="00427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93B" w:rsidRDefault="0042793B" w:rsidP="00427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0338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F23E0A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7053D">
        <w:rPr>
          <w:rFonts w:ascii="Times New Roman" w:hAnsi="Times New Roman"/>
          <w:b/>
          <w:sz w:val="24"/>
          <w:szCs w:val="24"/>
          <w:u w:val="single"/>
        </w:rPr>
        <w:t>декабря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2016г. № </w:t>
      </w:r>
      <w:r w:rsidR="00E12401">
        <w:rPr>
          <w:rFonts w:ascii="Times New Roman" w:hAnsi="Times New Roman"/>
          <w:b/>
          <w:sz w:val="24"/>
          <w:szCs w:val="24"/>
          <w:u w:val="single"/>
        </w:rPr>
        <w:t>8</w:t>
      </w:r>
      <w:r w:rsidR="007A32F2">
        <w:rPr>
          <w:rFonts w:ascii="Times New Roman" w:hAnsi="Times New Roman"/>
          <w:b/>
          <w:sz w:val="24"/>
          <w:szCs w:val="24"/>
          <w:u w:val="single"/>
        </w:rPr>
        <w:t>7</w:t>
      </w:r>
      <w:r w:rsidR="00F23E0A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42793B" w:rsidRDefault="0042793B" w:rsidP="00427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338">
        <w:rPr>
          <w:rFonts w:ascii="Times New Roman" w:hAnsi="Times New Roman"/>
          <w:b/>
          <w:sz w:val="24"/>
          <w:szCs w:val="24"/>
        </w:rPr>
        <w:t>г. Мыски</w:t>
      </w:r>
    </w:p>
    <w:p w:rsidR="0042793B" w:rsidRDefault="0042793B" w:rsidP="0042793B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42793B" w:rsidRDefault="0042793B" w:rsidP="0042793B">
      <w:pPr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</w:p>
    <w:p w:rsidR="005E4592" w:rsidRDefault="005E4592" w:rsidP="0042793B">
      <w:pPr>
        <w:spacing w:after="0" w:line="240" w:lineRule="auto"/>
        <w:ind w:right="5034"/>
        <w:jc w:val="both"/>
        <w:rPr>
          <w:rFonts w:ascii="Times New Roman" w:hAnsi="Times New Roman"/>
          <w:sz w:val="24"/>
          <w:szCs w:val="24"/>
        </w:rPr>
      </w:pPr>
    </w:p>
    <w:p w:rsidR="0042793B" w:rsidRPr="0046735A" w:rsidRDefault="0042793B" w:rsidP="00E07439">
      <w:pPr>
        <w:tabs>
          <w:tab w:val="left" w:pos="2977"/>
        </w:tabs>
        <w:spacing w:after="0" w:line="240" w:lineRule="auto"/>
        <w:ind w:right="62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315602">
        <w:rPr>
          <w:rFonts w:ascii="Times New Roman" w:hAnsi="Times New Roman"/>
          <w:sz w:val="24"/>
          <w:szCs w:val="24"/>
        </w:rPr>
        <w:t>Порядке</w:t>
      </w:r>
      <w:r w:rsidRPr="0082196D">
        <w:rPr>
          <w:rFonts w:ascii="Times New Roman" w:hAnsi="Times New Roman"/>
          <w:sz w:val="24"/>
          <w:szCs w:val="24"/>
        </w:rPr>
        <w:t xml:space="preserve"> назначения и проведения опроса граждан</w:t>
      </w:r>
      <w:r w:rsidRPr="00C9082C">
        <w:rPr>
          <w:rFonts w:ascii="Times New Roman" w:hAnsi="Times New Roman"/>
          <w:sz w:val="24"/>
          <w:szCs w:val="24"/>
        </w:rPr>
        <w:t xml:space="preserve"> </w:t>
      </w:r>
      <w:r w:rsidR="00315602">
        <w:rPr>
          <w:rFonts w:ascii="Times New Roman" w:hAnsi="Times New Roman"/>
          <w:sz w:val="24"/>
          <w:szCs w:val="24"/>
        </w:rPr>
        <w:t>на территории М</w:t>
      </w:r>
      <w:r>
        <w:rPr>
          <w:rFonts w:ascii="Times New Roman" w:hAnsi="Times New Roman"/>
          <w:sz w:val="24"/>
          <w:szCs w:val="24"/>
        </w:rPr>
        <w:t>ысковского городского округа</w:t>
      </w:r>
    </w:p>
    <w:p w:rsidR="0042793B" w:rsidRDefault="0042793B" w:rsidP="004279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793B" w:rsidRDefault="0042793B" w:rsidP="00427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793B" w:rsidRPr="00315602" w:rsidRDefault="00315602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602">
        <w:rPr>
          <w:rFonts w:ascii="Times New Roman" w:eastAsiaTheme="minorHAnsi" w:hAnsi="Times New Roman"/>
          <w:bCs/>
          <w:sz w:val="24"/>
          <w:szCs w:val="24"/>
        </w:rPr>
        <w:t>В соответствии с</w:t>
      </w:r>
      <w:r w:rsidR="00920B01">
        <w:rPr>
          <w:rFonts w:ascii="Times New Roman" w:eastAsiaTheme="minorHAnsi" w:hAnsi="Times New Roman"/>
          <w:bCs/>
          <w:sz w:val="24"/>
          <w:szCs w:val="24"/>
        </w:rPr>
        <w:t xml:space="preserve">о </w:t>
      </w:r>
      <w:hyperlink r:id="rId9" w:history="1">
        <w:r w:rsidR="00920B01" w:rsidRPr="0082196D">
          <w:rPr>
            <w:rFonts w:ascii="Times New Roman" w:hAnsi="Times New Roman"/>
            <w:sz w:val="24"/>
            <w:szCs w:val="24"/>
          </w:rPr>
          <w:t>стать</w:t>
        </w:r>
        <w:r w:rsidR="00920B01">
          <w:rPr>
            <w:rFonts w:ascii="Times New Roman" w:hAnsi="Times New Roman"/>
            <w:sz w:val="24"/>
            <w:szCs w:val="24"/>
          </w:rPr>
          <w:t>ей</w:t>
        </w:r>
        <w:r w:rsidR="00920B01" w:rsidRPr="0082196D">
          <w:rPr>
            <w:rFonts w:ascii="Times New Roman" w:hAnsi="Times New Roman"/>
            <w:sz w:val="24"/>
            <w:szCs w:val="24"/>
          </w:rPr>
          <w:t xml:space="preserve"> 31</w:t>
        </w:r>
      </w:hyperlink>
      <w:r w:rsidR="00920B01" w:rsidRPr="0082196D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920B01">
        <w:rPr>
          <w:rFonts w:ascii="Times New Roman" w:hAnsi="Times New Roman"/>
          <w:sz w:val="24"/>
          <w:szCs w:val="24"/>
        </w:rPr>
        <w:t>от 06.10.2003 № 131-ФЗ «</w:t>
      </w:r>
      <w:r w:rsidR="00920B01" w:rsidRPr="0082196D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20B01">
        <w:rPr>
          <w:rFonts w:ascii="Times New Roman" w:hAnsi="Times New Roman"/>
          <w:sz w:val="24"/>
          <w:szCs w:val="24"/>
        </w:rPr>
        <w:t xml:space="preserve">», </w:t>
      </w:r>
      <w:r w:rsidRPr="00315602">
        <w:rPr>
          <w:rFonts w:ascii="Times New Roman" w:eastAsiaTheme="minorHAnsi" w:hAnsi="Times New Roman"/>
          <w:bCs/>
          <w:sz w:val="24"/>
          <w:szCs w:val="24"/>
        </w:rPr>
        <w:t>Законом Кем</w:t>
      </w:r>
      <w:r>
        <w:rPr>
          <w:rFonts w:ascii="Times New Roman" w:eastAsiaTheme="minorHAnsi" w:hAnsi="Times New Roman"/>
          <w:bCs/>
          <w:sz w:val="24"/>
          <w:szCs w:val="24"/>
        </w:rPr>
        <w:t>еровской области от 13.07.2016 № 61-ОЗ «</w:t>
      </w:r>
      <w:r w:rsidRPr="00315602">
        <w:rPr>
          <w:rFonts w:ascii="Times New Roman" w:eastAsiaTheme="minorHAnsi" w:hAnsi="Times New Roman"/>
          <w:bCs/>
          <w:sz w:val="24"/>
          <w:szCs w:val="24"/>
        </w:rPr>
        <w:t>О порядке назначения и проведения опроса граждан в муниципальных образованиях Кемеровской области</w:t>
      </w:r>
      <w:r>
        <w:rPr>
          <w:rFonts w:ascii="Times New Roman" w:eastAsiaTheme="minorHAnsi" w:hAnsi="Times New Roman"/>
          <w:bCs/>
          <w:sz w:val="24"/>
          <w:szCs w:val="24"/>
        </w:rPr>
        <w:t>»</w:t>
      </w:r>
      <w:r w:rsidRPr="00315602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2793B" w:rsidRPr="00315602">
        <w:rPr>
          <w:rFonts w:ascii="Times New Roman" w:hAnsi="Times New Roman"/>
          <w:sz w:val="24"/>
          <w:szCs w:val="24"/>
        </w:rPr>
        <w:t xml:space="preserve">руководствуясь статьей 32 Устава Мысковского городского округа, Совет народных депутатов Мысковского городского округа </w:t>
      </w:r>
    </w:p>
    <w:p w:rsidR="0042793B" w:rsidRPr="00315602" w:rsidRDefault="00E07439" w:rsidP="00F23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F23E0A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23E0A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23E0A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2793B" w:rsidRPr="00315602">
        <w:rPr>
          <w:rFonts w:ascii="Times New Roman" w:hAnsi="Times New Roman"/>
          <w:b/>
          <w:sz w:val="24"/>
          <w:szCs w:val="24"/>
        </w:rPr>
        <w:t>л:</w:t>
      </w:r>
    </w:p>
    <w:p w:rsidR="0042793B" w:rsidRPr="00315602" w:rsidRDefault="0042793B" w:rsidP="00F23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602" w:rsidRPr="00315602" w:rsidRDefault="0042793B" w:rsidP="00F23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602">
        <w:rPr>
          <w:rFonts w:ascii="Times New Roman" w:hAnsi="Times New Roman"/>
          <w:sz w:val="24"/>
          <w:szCs w:val="24"/>
        </w:rPr>
        <w:t>1.</w:t>
      </w:r>
      <w:r w:rsidR="00315602">
        <w:rPr>
          <w:rFonts w:ascii="Times New Roman" w:hAnsi="Times New Roman"/>
          <w:sz w:val="24"/>
          <w:szCs w:val="24"/>
        </w:rPr>
        <w:t xml:space="preserve"> Определить Порядок</w:t>
      </w:r>
      <w:r w:rsidR="00315602" w:rsidRPr="0082196D">
        <w:rPr>
          <w:rFonts w:ascii="Times New Roman" w:hAnsi="Times New Roman"/>
          <w:sz w:val="24"/>
          <w:szCs w:val="24"/>
        </w:rPr>
        <w:t xml:space="preserve"> назначения и проведения опроса граждан</w:t>
      </w:r>
      <w:r w:rsidR="00315602" w:rsidRPr="00C9082C">
        <w:rPr>
          <w:rFonts w:ascii="Times New Roman" w:hAnsi="Times New Roman"/>
          <w:sz w:val="24"/>
          <w:szCs w:val="24"/>
        </w:rPr>
        <w:t xml:space="preserve"> </w:t>
      </w:r>
      <w:r w:rsidR="00315602">
        <w:rPr>
          <w:rFonts w:ascii="Times New Roman" w:hAnsi="Times New Roman"/>
          <w:sz w:val="24"/>
          <w:szCs w:val="24"/>
        </w:rPr>
        <w:t>на территории Мысковского городского округа</w:t>
      </w:r>
      <w:r w:rsidR="005E4592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BC170A" w:rsidRDefault="005E4592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D0FDA">
        <w:rPr>
          <w:rFonts w:ascii="Times New Roman" w:hAnsi="Times New Roman"/>
          <w:sz w:val="24"/>
          <w:szCs w:val="24"/>
        </w:rPr>
        <w:t xml:space="preserve">. </w:t>
      </w:r>
      <w:r w:rsidR="00BC170A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BC170A">
        <w:rPr>
          <w:rFonts w:ascii="Times New Roman" w:eastAsiaTheme="minorHAnsi" w:hAnsi="Times New Roman"/>
          <w:sz w:val="24"/>
          <w:szCs w:val="24"/>
        </w:rPr>
        <w:t xml:space="preserve">Постановление Совета народных депутатов г. Мыски от 20.12.2005 № 99 «Об утверждении Положения о порядке назначения и проведения опроса граждан в </w:t>
      </w:r>
      <w:r w:rsidR="001140A4">
        <w:rPr>
          <w:rFonts w:ascii="Times New Roman" w:eastAsiaTheme="minorHAnsi" w:hAnsi="Times New Roman"/>
          <w:sz w:val="24"/>
          <w:szCs w:val="24"/>
        </w:rPr>
        <w:t>муниципальном образовании «</w:t>
      </w:r>
      <w:r w:rsidR="00BC170A">
        <w:rPr>
          <w:rFonts w:ascii="Times New Roman" w:eastAsiaTheme="minorHAnsi" w:hAnsi="Times New Roman"/>
          <w:sz w:val="24"/>
          <w:szCs w:val="24"/>
        </w:rPr>
        <w:t>Мысковский городской округ».</w:t>
      </w:r>
    </w:p>
    <w:p w:rsidR="005E4592" w:rsidRPr="005D0FDA" w:rsidRDefault="00BC170A" w:rsidP="00F23E0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E4592" w:rsidRPr="005D0FDA">
        <w:rPr>
          <w:rFonts w:ascii="Times New Roman" w:hAnsi="Times New Roman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  <w:r w:rsidR="005E4592" w:rsidRPr="005D0FD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5E4592" w:rsidRPr="005D0FDA" w:rsidRDefault="00BC170A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E4592" w:rsidRPr="005D0FDA">
        <w:rPr>
          <w:rFonts w:ascii="Times New Roman" w:hAnsi="Times New Roman"/>
          <w:sz w:val="24"/>
          <w:szCs w:val="24"/>
        </w:rPr>
        <w:t xml:space="preserve">. Настоящее решение вступает в силу в день, следующий за днем его официального опубликования. </w:t>
      </w:r>
    </w:p>
    <w:p w:rsidR="0042793B" w:rsidRPr="00F23E0A" w:rsidRDefault="00BC170A" w:rsidP="00F23E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2793B" w:rsidRPr="0031560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2793B" w:rsidRPr="003156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2793B" w:rsidRPr="00315602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:rsidR="005E4592" w:rsidRPr="00315602" w:rsidRDefault="005E4592" w:rsidP="0042793B">
      <w:pPr>
        <w:pStyle w:val="a3"/>
        <w:widowControl/>
        <w:ind w:right="-782"/>
        <w:jc w:val="both"/>
        <w:rPr>
          <w:bCs/>
          <w:sz w:val="24"/>
          <w:szCs w:val="24"/>
        </w:rPr>
      </w:pPr>
      <w:bookmarkStart w:id="0" w:name="_GoBack"/>
      <w:bookmarkEnd w:id="0"/>
    </w:p>
    <w:p w:rsidR="0042793B" w:rsidRPr="00315602" w:rsidRDefault="0042793B" w:rsidP="0042793B">
      <w:pPr>
        <w:pStyle w:val="a3"/>
        <w:widowControl/>
        <w:ind w:right="-782"/>
        <w:jc w:val="both"/>
        <w:rPr>
          <w:bCs/>
          <w:sz w:val="24"/>
          <w:szCs w:val="24"/>
        </w:rPr>
      </w:pPr>
    </w:p>
    <w:p w:rsidR="0042793B" w:rsidRPr="00315602" w:rsidRDefault="0042793B" w:rsidP="0042793B">
      <w:pPr>
        <w:pStyle w:val="a3"/>
        <w:widowControl/>
        <w:ind w:right="-782"/>
        <w:jc w:val="both"/>
        <w:rPr>
          <w:b/>
          <w:bCs/>
          <w:sz w:val="24"/>
          <w:szCs w:val="24"/>
        </w:rPr>
      </w:pPr>
      <w:r w:rsidRPr="00315602">
        <w:rPr>
          <w:b/>
          <w:bCs/>
          <w:sz w:val="24"/>
          <w:szCs w:val="24"/>
        </w:rPr>
        <w:t>Председатель Совета народных депутатов</w:t>
      </w:r>
    </w:p>
    <w:p w:rsidR="0042793B" w:rsidRPr="00315602" w:rsidRDefault="0042793B" w:rsidP="0042793B">
      <w:pPr>
        <w:pStyle w:val="a3"/>
        <w:widowControl/>
        <w:ind w:right="-782"/>
        <w:jc w:val="both"/>
        <w:rPr>
          <w:b/>
          <w:bCs/>
          <w:sz w:val="24"/>
          <w:szCs w:val="24"/>
        </w:rPr>
      </w:pPr>
      <w:r w:rsidRPr="00315602">
        <w:rPr>
          <w:b/>
          <w:bCs/>
          <w:sz w:val="24"/>
          <w:szCs w:val="24"/>
        </w:rPr>
        <w:t xml:space="preserve">Мысковского городского округа                                                        </w:t>
      </w:r>
      <w:r w:rsidR="00FA6ACE">
        <w:rPr>
          <w:b/>
          <w:bCs/>
          <w:sz w:val="24"/>
          <w:szCs w:val="24"/>
        </w:rPr>
        <w:t xml:space="preserve">    </w:t>
      </w:r>
      <w:r w:rsidR="00BF6FAD">
        <w:rPr>
          <w:b/>
          <w:bCs/>
          <w:sz w:val="24"/>
          <w:szCs w:val="24"/>
        </w:rPr>
        <w:t xml:space="preserve">   </w:t>
      </w:r>
      <w:r w:rsidRPr="00315602">
        <w:rPr>
          <w:b/>
          <w:bCs/>
          <w:sz w:val="24"/>
          <w:szCs w:val="24"/>
        </w:rPr>
        <w:t xml:space="preserve">      </w:t>
      </w:r>
      <w:r w:rsidR="00BF6FAD">
        <w:rPr>
          <w:b/>
          <w:bCs/>
          <w:sz w:val="24"/>
          <w:szCs w:val="24"/>
        </w:rPr>
        <w:t xml:space="preserve">  </w:t>
      </w:r>
      <w:r w:rsidRPr="00315602">
        <w:rPr>
          <w:b/>
          <w:bCs/>
          <w:sz w:val="24"/>
          <w:szCs w:val="24"/>
        </w:rPr>
        <w:t xml:space="preserve">   Е.В.Тимофеев</w:t>
      </w:r>
    </w:p>
    <w:p w:rsidR="0042793B" w:rsidRDefault="0042793B" w:rsidP="0042793B">
      <w:pPr>
        <w:pStyle w:val="a3"/>
        <w:widowControl/>
        <w:ind w:right="-782"/>
        <w:jc w:val="both"/>
        <w:rPr>
          <w:b/>
          <w:bCs/>
          <w:sz w:val="24"/>
          <w:szCs w:val="24"/>
        </w:rPr>
      </w:pPr>
    </w:p>
    <w:p w:rsidR="009B77D6" w:rsidRDefault="009B77D6" w:rsidP="006440D5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40D5" w:rsidRPr="006440D5" w:rsidRDefault="006440D5" w:rsidP="006440D5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40D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Первый заместитель главы                                                                                 </w:t>
      </w:r>
    </w:p>
    <w:p w:rsidR="009B77D6" w:rsidRDefault="006440D5" w:rsidP="006440D5">
      <w:pPr>
        <w:spacing w:after="0" w:line="240" w:lineRule="auto"/>
        <w:ind w:right="-159"/>
        <w:rPr>
          <w:rFonts w:ascii="Times New Roman" w:hAnsi="Times New Roman"/>
          <w:b/>
          <w:bCs/>
          <w:sz w:val="24"/>
          <w:szCs w:val="24"/>
        </w:rPr>
      </w:pPr>
      <w:r w:rsidRPr="006440D5">
        <w:rPr>
          <w:rFonts w:ascii="Times New Roman" w:hAnsi="Times New Roman"/>
          <w:b/>
          <w:bCs/>
          <w:sz w:val="24"/>
          <w:szCs w:val="24"/>
        </w:rPr>
        <w:t>Мысковского городского округа</w:t>
      </w:r>
      <w:r w:rsidR="009B77D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440D5" w:rsidRPr="006440D5" w:rsidRDefault="009B77D6" w:rsidP="006440D5">
      <w:pPr>
        <w:spacing w:after="0" w:line="240" w:lineRule="auto"/>
        <w:ind w:right="-15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городскому хозяйству и строительству </w:t>
      </w:r>
      <w:r w:rsidR="006440D5" w:rsidRPr="006440D5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  <w:r w:rsidR="00C748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6FAD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В.В.Кузнецов</w:t>
      </w:r>
      <w:proofErr w:type="spellEnd"/>
      <w:r w:rsidR="006440D5" w:rsidRPr="006440D5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48A" w:rsidRDefault="00D0648A" w:rsidP="0042793B">
      <w:pPr>
        <w:spacing w:after="0" w:line="240" w:lineRule="auto"/>
        <w:ind w:right="-159"/>
        <w:jc w:val="both"/>
        <w:rPr>
          <w:rFonts w:ascii="Times New Roman" w:hAnsi="Times New Roman"/>
          <w:sz w:val="24"/>
          <w:szCs w:val="24"/>
        </w:rPr>
      </w:pPr>
    </w:p>
    <w:p w:rsidR="0042793B" w:rsidRPr="00315602" w:rsidRDefault="0042793B" w:rsidP="0042793B">
      <w:pPr>
        <w:spacing w:after="0" w:line="240" w:lineRule="auto"/>
        <w:ind w:right="-159"/>
        <w:jc w:val="both"/>
        <w:rPr>
          <w:rFonts w:ascii="Times New Roman" w:hAnsi="Times New Roman"/>
          <w:sz w:val="24"/>
          <w:szCs w:val="24"/>
        </w:rPr>
      </w:pPr>
      <w:r w:rsidRPr="00315602">
        <w:rPr>
          <w:rFonts w:ascii="Times New Roman" w:hAnsi="Times New Roman"/>
          <w:sz w:val="24"/>
          <w:szCs w:val="24"/>
        </w:rPr>
        <w:t>«___»____________2016г.</w:t>
      </w:r>
    </w:p>
    <w:p w:rsidR="0042793B" w:rsidRPr="006153DB" w:rsidRDefault="0042793B" w:rsidP="0042793B">
      <w:pPr>
        <w:spacing w:after="0" w:line="240" w:lineRule="auto"/>
        <w:ind w:right="-159"/>
        <w:jc w:val="both"/>
        <w:rPr>
          <w:rFonts w:ascii="Times New Roman" w:hAnsi="Times New Roman"/>
          <w:sz w:val="16"/>
          <w:szCs w:val="16"/>
        </w:rPr>
      </w:pPr>
      <w:r w:rsidRPr="006153DB">
        <w:rPr>
          <w:rFonts w:ascii="Times New Roman" w:hAnsi="Times New Roman"/>
          <w:sz w:val="16"/>
          <w:szCs w:val="16"/>
        </w:rPr>
        <w:t xml:space="preserve">      (дата подписания)</w:t>
      </w:r>
    </w:p>
    <w:p w:rsidR="00F23E0A" w:rsidRDefault="00F23E0A">
      <w:pPr>
        <w:pStyle w:val="ConsPlusNormal"/>
        <w:jc w:val="both"/>
      </w:pPr>
    </w:p>
    <w:p w:rsidR="005E4592" w:rsidRPr="007E09D1" w:rsidRDefault="005E4592" w:rsidP="007E09D1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E09D1">
        <w:rPr>
          <w:rFonts w:ascii="Times New Roman" w:hAnsi="Times New Roman"/>
          <w:b/>
          <w:sz w:val="24"/>
        </w:rPr>
        <w:lastRenderedPageBreak/>
        <w:t>Приложение</w:t>
      </w:r>
    </w:p>
    <w:p w:rsidR="005E4592" w:rsidRPr="007E09D1" w:rsidRDefault="005E4592" w:rsidP="007E09D1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E09D1">
        <w:rPr>
          <w:rFonts w:ascii="Times New Roman" w:hAnsi="Times New Roman"/>
          <w:b/>
          <w:sz w:val="24"/>
        </w:rPr>
        <w:t>к решению Совета народных депутатов</w:t>
      </w:r>
    </w:p>
    <w:p w:rsidR="005E4592" w:rsidRPr="007E09D1" w:rsidRDefault="005E4592" w:rsidP="007E09D1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E09D1">
        <w:rPr>
          <w:rFonts w:ascii="Times New Roman" w:hAnsi="Times New Roman"/>
          <w:b/>
          <w:sz w:val="24"/>
        </w:rPr>
        <w:t>Мысковского городского округа</w:t>
      </w:r>
    </w:p>
    <w:p w:rsidR="005E4592" w:rsidRPr="007E09D1" w:rsidRDefault="00F23E0A" w:rsidP="007E09D1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E09D1">
        <w:rPr>
          <w:rFonts w:ascii="Times New Roman" w:hAnsi="Times New Roman"/>
          <w:b/>
          <w:sz w:val="24"/>
        </w:rPr>
        <w:t>от 20.12</w:t>
      </w:r>
      <w:r w:rsidR="005E4592" w:rsidRPr="007E09D1">
        <w:rPr>
          <w:rFonts w:ascii="Times New Roman" w:hAnsi="Times New Roman"/>
          <w:b/>
          <w:sz w:val="24"/>
        </w:rPr>
        <w:t>.20</w:t>
      </w:r>
      <w:r w:rsidRPr="007E09D1">
        <w:rPr>
          <w:rFonts w:ascii="Times New Roman" w:hAnsi="Times New Roman"/>
          <w:b/>
          <w:sz w:val="24"/>
        </w:rPr>
        <w:t>16</w:t>
      </w:r>
      <w:r w:rsidR="005E4592" w:rsidRPr="007E09D1">
        <w:rPr>
          <w:rFonts w:ascii="Times New Roman" w:hAnsi="Times New Roman"/>
          <w:b/>
          <w:sz w:val="24"/>
        </w:rPr>
        <w:t>г. №</w:t>
      </w:r>
      <w:r w:rsidRPr="007E09D1">
        <w:rPr>
          <w:rFonts w:ascii="Times New Roman" w:hAnsi="Times New Roman"/>
          <w:b/>
          <w:sz w:val="24"/>
        </w:rPr>
        <w:t xml:space="preserve"> 87-н</w:t>
      </w:r>
    </w:p>
    <w:p w:rsidR="005E4592" w:rsidRDefault="005E4592" w:rsidP="005E459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507CC" w:rsidRDefault="00A507CC" w:rsidP="005E459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E4592" w:rsidRPr="005E4592" w:rsidRDefault="005E4592" w:rsidP="005E459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E4592">
        <w:rPr>
          <w:rFonts w:ascii="Times New Roman" w:hAnsi="Times New Roman"/>
          <w:b/>
          <w:sz w:val="24"/>
          <w:szCs w:val="24"/>
        </w:rPr>
        <w:t>ПОРЯДОК</w:t>
      </w:r>
    </w:p>
    <w:p w:rsidR="005E4592" w:rsidRPr="005E4592" w:rsidRDefault="005E4592" w:rsidP="005E459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E4592">
        <w:rPr>
          <w:rFonts w:ascii="Times New Roman" w:hAnsi="Times New Roman"/>
          <w:b/>
          <w:sz w:val="24"/>
          <w:szCs w:val="24"/>
        </w:rPr>
        <w:t xml:space="preserve"> НАЗНАЧЕНИЯ И ПРОВЕДЕНИЯ ОПРОСА ГРАЖДАН НА ТЕРРИТОРИИ МЫСКОВСКОГО ГОРОДСКОГО ОКРУГА</w:t>
      </w:r>
    </w:p>
    <w:p w:rsidR="005E4592" w:rsidRDefault="005E4592" w:rsidP="005E4592">
      <w:pPr>
        <w:pStyle w:val="ConsPlusNormal"/>
        <w:ind w:right="-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590" w:rsidRDefault="00A76590" w:rsidP="00A7659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76590" w:rsidRPr="0082196D" w:rsidRDefault="00A76590" w:rsidP="00A7659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2196D" w:rsidRPr="0082196D" w:rsidRDefault="00580516" w:rsidP="00F23E0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1.1 </w:t>
      </w:r>
      <w:r w:rsidR="0082196D" w:rsidRPr="0082196D">
        <w:rPr>
          <w:rFonts w:ascii="Times New Roman" w:hAnsi="Times New Roman"/>
          <w:sz w:val="24"/>
          <w:szCs w:val="24"/>
        </w:rPr>
        <w:t xml:space="preserve">Настоящий </w:t>
      </w:r>
      <w:r w:rsidR="005E4592">
        <w:rPr>
          <w:rFonts w:ascii="Times New Roman" w:hAnsi="Times New Roman"/>
          <w:sz w:val="24"/>
          <w:szCs w:val="24"/>
        </w:rPr>
        <w:t>Порядок</w:t>
      </w:r>
      <w:r w:rsidR="005E4592" w:rsidRPr="0082196D">
        <w:rPr>
          <w:rFonts w:ascii="Times New Roman" w:hAnsi="Times New Roman"/>
          <w:sz w:val="24"/>
          <w:szCs w:val="24"/>
        </w:rPr>
        <w:t xml:space="preserve"> назначения и проведения опроса граждан</w:t>
      </w:r>
      <w:r w:rsidR="005E4592" w:rsidRPr="00C9082C">
        <w:rPr>
          <w:rFonts w:ascii="Times New Roman" w:hAnsi="Times New Roman"/>
          <w:sz w:val="24"/>
          <w:szCs w:val="24"/>
        </w:rPr>
        <w:t xml:space="preserve"> </w:t>
      </w:r>
      <w:r w:rsidR="005E4592">
        <w:rPr>
          <w:rFonts w:ascii="Times New Roman" w:hAnsi="Times New Roman"/>
          <w:sz w:val="24"/>
          <w:szCs w:val="24"/>
        </w:rPr>
        <w:t>на территории Мысковского городского округа</w:t>
      </w:r>
      <w:r w:rsidR="008E4654">
        <w:rPr>
          <w:rFonts w:ascii="Times New Roman" w:hAnsi="Times New Roman"/>
          <w:sz w:val="24"/>
          <w:szCs w:val="24"/>
        </w:rPr>
        <w:t xml:space="preserve"> (далее - Порядок)</w:t>
      </w:r>
      <w:r w:rsidR="005E4592">
        <w:rPr>
          <w:rFonts w:ascii="Times New Roman" w:hAnsi="Times New Roman"/>
          <w:sz w:val="24"/>
          <w:szCs w:val="24"/>
        </w:rPr>
        <w:t xml:space="preserve"> </w:t>
      </w:r>
      <w:r w:rsidR="0082196D" w:rsidRPr="0082196D">
        <w:rPr>
          <w:rFonts w:ascii="Times New Roman" w:hAnsi="Times New Roman"/>
          <w:sz w:val="24"/>
          <w:szCs w:val="24"/>
        </w:rPr>
        <w:t xml:space="preserve">принят на основании </w:t>
      </w:r>
      <w:hyperlink r:id="rId10" w:history="1">
        <w:r w:rsidR="0082196D" w:rsidRPr="0082196D">
          <w:rPr>
            <w:rFonts w:ascii="Times New Roman" w:hAnsi="Times New Roman"/>
            <w:sz w:val="24"/>
            <w:szCs w:val="24"/>
          </w:rPr>
          <w:t>статьи 31</w:t>
        </w:r>
      </w:hyperlink>
      <w:r w:rsidR="0082196D" w:rsidRPr="0082196D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8E4654">
        <w:rPr>
          <w:rFonts w:ascii="Times New Roman" w:hAnsi="Times New Roman"/>
          <w:sz w:val="24"/>
          <w:szCs w:val="24"/>
        </w:rPr>
        <w:t>«</w:t>
      </w:r>
      <w:r w:rsidR="0082196D" w:rsidRPr="0082196D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E4654">
        <w:rPr>
          <w:rFonts w:ascii="Times New Roman" w:hAnsi="Times New Roman"/>
          <w:sz w:val="24"/>
          <w:szCs w:val="24"/>
        </w:rPr>
        <w:t xml:space="preserve">», </w:t>
      </w:r>
      <w:r w:rsidR="008E4654" w:rsidRPr="00315602">
        <w:rPr>
          <w:rFonts w:ascii="Times New Roman" w:eastAsiaTheme="minorHAnsi" w:hAnsi="Times New Roman"/>
          <w:bCs/>
          <w:sz w:val="24"/>
          <w:szCs w:val="24"/>
        </w:rPr>
        <w:t>Закон</w:t>
      </w:r>
      <w:r w:rsidR="008E4654">
        <w:rPr>
          <w:rFonts w:ascii="Times New Roman" w:eastAsiaTheme="minorHAnsi" w:hAnsi="Times New Roman"/>
          <w:bCs/>
          <w:sz w:val="24"/>
          <w:szCs w:val="24"/>
        </w:rPr>
        <w:t>а</w:t>
      </w:r>
      <w:r w:rsidR="008E4654" w:rsidRPr="00315602">
        <w:rPr>
          <w:rFonts w:ascii="Times New Roman" w:eastAsiaTheme="minorHAnsi" w:hAnsi="Times New Roman"/>
          <w:bCs/>
          <w:sz w:val="24"/>
          <w:szCs w:val="24"/>
        </w:rPr>
        <w:t xml:space="preserve"> Кем</w:t>
      </w:r>
      <w:r w:rsidR="008E4654">
        <w:rPr>
          <w:rFonts w:ascii="Times New Roman" w:eastAsiaTheme="minorHAnsi" w:hAnsi="Times New Roman"/>
          <w:bCs/>
          <w:sz w:val="24"/>
          <w:szCs w:val="24"/>
        </w:rPr>
        <w:t>еровской области «</w:t>
      </w:r>
      <w:r w:rsidR="008E4654" w:rsidRPr="00315602">
        <w:rPr>
          <w:rFonts w:ascii="Times New Roman" w:eastAsiaTheme="minorHAnsi" w:hAnsi="Times New Roman"/>
          <w:bCs/>
          <w:sz w:val="24"/>
          <w:szCs w:val="24"/>
        </w:rPr>
        <w:t>О порядке назначения и проведения опроса граждан в муниципальных образованиях Кемеровской области</w:t>
      </w:r>
      <w:r w:rsidR="008E4654">
        <w:rPr>
          <w:rFonts w:ascii="Times New Roman" w:eastAsiaTheme="minorHAnsi" w:hAnsi="Times New Roman"/>
          <w:bCs/>
          <w:sz w:val="24"/>
          <w:szCs w:val="24"/>
        </w:rPr>
        <w:t>»</w:t>
      </w:r>
      <w:r w:rsidR="0082196D" w:rsidRPr="0082196D">
        <w:rPr>
          <w:rFonts w:ascii="Times New Roman" w:hAnsi="Times New Roman"/>
          <w:sz w:val="24"/>
          <w:szCs w:val="24"/>
        </w:rPr>
        <w:t xml:space="preserve"> в целях регулирования правовых основ порядка назначения и проведения опроса граждан </w:t>
      </w:r>
      <w:r w:rsidR="008E4654">
        <w:rPr>
          <w:rFonts w:ascii="Times New Roman" w:hAnsi="Times New Roman"/>
          <w:sz w:val="24"/>
          <w:szCs w:val="24"/>
        </w:rPr>
        <w:t>на территории Мысковского</w:t>
      </w:r>
      <w:proofErr w:type="gramEnd"/>
      <w:r w:rsidR="008E4654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82196D" w:rsidRPr="0082196D">
        <w:rPr>
          <w:rFonts w:ascii="Times New Roman" w:hAnsi="Times New Roman"/>
          <w:sz w:val="24"/>
          <w:szCs w:val="24"/>
        </w:rPr>
        <w:t>.</w:t>
      </w:r>
    </w:p>
    <w:p w:rsidR="0082196D" w:rsidRDefault="0082196D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>1.</w:t>
      </w:r>
      <w:r w:rsidR="00580516">
        <w:rPr>
          <w:rFonts w:ascii="Times New Roman" w:hAnsi="Times New Roman" w:cs="Times New Roman"/>
          <w:sz w:val="24"/>
          <w:szCs w:val="24"/>
        </w:rPr>
        <w:t>2.</w:t>
      </w:r>
      <w:r w:rsidRPr="0082196D">
        <w:rPr>
          <w:rFonts w:ascii="Times New Roman" w:hAnsi="Times New Roman" w:cs="Times New Roman"/>
          <w:sz w:val="24"/>
          <w:szCs w:val="24"/>
        </w:rPr>
        <w:t xml:space="preserve"> Опрос граждан проводится на всей территории </w:t>
      </w:r>
      <w:r w:rsidR="00C53836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82196D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53836">
        <w:rPr>
          <w:rFonts w:ascii="Times New Roman" w:hAnsi="Times New Roman" w:cs="Times New Roman"/>
          <w:sz w:val="24"/>
          <w:szCs w:val="24"/>
        </w:rPr>
        <w:t>городской округ</w:t>
      </w:r>
      <w:r w:rsidRPr="0082196D">
        <w:rPr>
          <w:rFonts w:ascii="Times New Roman" w:hAnsi="Times New Roman" w:cs="Times New Roman"/>
          <w:sz w:val="24"/>
          <w:szCs w:val="24"/>
        </w:rPr>
        <w:t>) или на части его территории для выявления мнения населения и его учета при принятии решений органами местного самоуправления</w:t>
      </w:r>
      <w:r w:rsidR="00C5383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2196D">
        <w:rPr>
          <w:rFonts w:ascii="Times New Roman" w:hAnsi="Times New Roman" w:cs="Times New Roman"/>
          <w:sz w:val="24"/>
          <w:szCs w:val="24"/>
        </w:rPr>
        <w:t xml:space="preserve"> и должностными лицами местного самоуправления, а также органами государственной власти Кемеровской области.</w:t>
      </w:r>
    </w:p>
    <w:p w:rsidR="007F4E00" w:rsidRDefault="00920B01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1.3. </w:t>
      </w:r>
      <w:r w:rsidR="007F4E00">
        <w:rPr>
          <w:rFonts w:ascii="Times New Roman" w:eastAsiaTheme="minorHAnsi" w:hAnsi="Times New Roman"/>
          <w:sz w:val="24"/>
          <w:szCs w:val="24"/>
        </w:rPr>
        <w:t>Территория, на которой планируется проведение опроса граждан, определяется решением Совета народных депутатов Мысковского городского округа (далее - Совет народных депутатов) о назначении опроса граждан.</w:t>
      </w:r>
    </w:p>
    <w:p w:rsidR="00E04E7E" w:rsidRDefault="00920B01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E04E7E" w:rsidRPr="00E04E7E">
        <w:rPr>
          <w:rFonts w:ascii="Times New Roman" w:hAnsi="Times New Roman"/>
          <w:sz w:val="24"/>
          <w:szCs w:val="24"/>
        </w:rPr>
        <w:t xml:space="preserve">. </w:t>
      </w:r>
      <w:r w:rsidR="00E04E7E" w:rsidRPr="00E04E7E">
        <w:rPr>
          <w:rFonts w:ascii="Times New Roman" w:eastAsiaTheme="minorHAnsi" w:hAnsi="Times New Roman"/>
          <w:sz w:val="24"/>
          <w:szCs w:val="24"/>
        </w:rPr>
        <w:t xml:space="preserve">Опрос граждан является одной из форм участия населения </w:t>
      </w:r>
      <w:r w:rsidR="00E04E7E">
        <w:rPr>
          <w:rFonts w:ascii="Times New Roman" w:eastAsiaTheme="minorHAnsi" w:hAnsi="Times New Roman"/>
          <w:sz w:val="24"/>
          <w:szCs w:val="24"/>
        </w:rPr>
        <w:t>городского округа</w:t>
      </w:r>
      <w:r w:rsidR="00E04E7E" w:rsidRPr="00E04E7E">
        <w:rPr>
          <w:rFonts w:ascii="Times New Roman" w:eastAsiaTheme="minorHAnsi" w:hAnsi="Times New Roman"/>
          <w:sz w:val="24"/>
          <w:szCs w:val="24"/>
        </w:rPr>
        <w:t xml:space="preserve"> в осуществлении местного самоуправления.</w:t>
      </w:r>
    </w:p>
    <w:p w:rsidR="00EA6821" w:rsidRDefault="00EA6821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</w:t>
      </w:r>
      <w:r w:rsidR="00920B01">
        <w:rPr>
          <w:rFonts w:ascii="Times New Roman" w:eastAsiaTheme="minorHAnsi" w:hAnsi="Times New Roman"/>
          <w:sz w:val="24"/>
          <w:szCs w:val="24"/>
        </w:rPr>
        <w:t>5</w:t>
      </w:r>
      <w:r>
        <w:rPr>
          <w:rFonts w:ascii="Times New Roman" w:eastAsiaTheme="minorHAnsi" w:hAnsi="Times New Roman"/>
          <w:sz w:val="24"/>
          <w:szCs w:val="24"/>
        </w:rPr>
        <w:t>. Участие в опросе граждан является свободным и добровольным.</w:t>
      </w:r>
    </w:p>
    <w:p w:rsidR="00E01E05" w:rsidRPr="0082196D" w:rsidRDefault="006C7B63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7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67BC5">
        <w:rPr>
          <w:rFonts w:ascii="Times New Roman" w:hAnsi="Times New Roman" w:cs="Times New Roman"/>
          <w:sz w:val="24"/>
          <w:szCs w:val="24"/>
        </w:rPr>
        <w:t>.</w:t>
      </w:r>
      <w:r w:rsidRPr="006C7B63">
        <w:rPr>
          <w:rFonts w:ascii="Times New Roman" w:hAnsi="Times New Roman" w:cs="Times New Roman"/>
          <w:sz w:val="24"/>
          <w:szCs w:val="24"/>
        </w:rPr>
        <w:t xml:space="preserve"> </w:t>
      </w:r>
      <w:r w:rsidR="00E01E05" w:rsidRPr="0082196D">
        <w:rPr>
          <w:rFonts w:ascii="Times New Roman" w:hAnsi="Times New Roman" w:cs="Times New Roman"/>
          <w:sz w:val="24"/>
          <w:szCs w:val="24"/>
        </w:rPr>
        <w:t>Результаты опроса граждан носят рекомендательный характер.</w:t>
      </w:r>
    </w:p>
    <w:p w:rsidR="006C7B63" w:rsidRDefault="006C7B63" w:rsidP="00F23E0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2196D" w:rsidRPr="0082196D" w:rsidRDefault="00EA08BC" w:rsidP="00F23E0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>2. ПРИНЦИПЫ ПРОВЕДЕНИЯ ОПРОСА ГРАЖДАН</w:t>
      </w:r>
    </w:p>
    <w:p w:rsidR="0082196D" w:rsidRPr="0082196D" w:rsidRDefault="0082196D" w:rsidP="00F23E0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318F" w:rsidRDefault="008839B1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2196D" w:rsidRPr="0082196D">
        <w:rPr>
          <w:rFonts w:ascii="Times New Roman" w:hAnsi="Times New Roman" w:cs="Times New Roman"/>
          <w:sz w:val="24"/>
          <w:szCs w:val="24"/>
        </w:rPr>
        <w:t xml:space="preserve">1. В опросе граждан имеют право участвовать жители </w:t>
      </w:r>
      <w:r w:rsidR="00E57CC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96D" w:rsidRPr="0082196D">
        <w:rPr>
          <w:rFonts w:ascii="Times New Roman" w:hAnsi="Times New Roman" w:cs="Times New Roman"/>
          <w:sz w:val="24"/>
          <w:szCs w:val="24"/>
        </w:rPr>
        <w:t xml:space="preserve">, </w:t>
      </w:r>
      <w:r w:rsidR="0055318F">
        <w:rPr>
          <w:rFonts w:ascii="Times New Roman" w:eastAsiaTheme="minorHAnsi" w:hAnsi="Times New Roman"/>
          <w:sz w:val="24"/>
          <w:szCs w:val="24"/>
        </w:rPr>
        <w:t>постоянно или преимущественно проживающие на территории городского округа, обладающие избирательным правом</w:t>
      </w:r>
      <w:r w:rsidR="0055318F">
        <w:rPr>
          <w:rFonts w:ascii="Times New Roman" w:hAnsi="Times New Roman" w:cs="Times New Roman"/>
          <w:sz w:val="24"/>
          <w:szCs w:val="24"/>
        </w:rPr>
        <w:t>.</w:t>
      </w:r>
    </w:p>
    <w:p w:rsidR="0082196D" w:rsidRPr="0082196D" w:rsidRDefault="00E57CC1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2196D" w:rsidRPr="0082196D">
        <w:rPr>
          <w:rFonts w:ascii="Times New Roman" w:hAnsi="Times New Roman" w:cs="Times New Roman"/>
          <w:sz w:val="24"/>
          <w:szCs w:val="24"/>
        </w:rPr>
        <w:t xml:space="preserve">2. Жители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96D" w:rsidRPr="0082196D">
        <w:rPr>
          <w:rFonts w:ascii="Times New Roman" w:hAnsi="Times New Roman" w:cs="Times New Roman"/>
          <w:sz w:val="24"/>
          <w:szCs w:val="24"/>
        </w:rPr>
        <w:t xml:space="preserve"> участвуют в опросе граждан непосредственно. Каждый житель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96D" w:rsidRPr="0082196D">
        <w:rPr>
          <w:rFonts w:ascii="Times New Roman" w:hAnsi="Times New Roman" w:cs="Times New Roman"/>
          <w:sz w:val="24"/>
          <w:szCs w:val="24"/>
        </w:rPr>
        <w:t>, участвующий в опросе граждан, имеет один голос.</w:t>
      </w:r>
    </w:p>
    <w:p w:rsidR="0082196D" w:rsidRPr="0082196D" w:rsidRDefault="00E57CC1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2196D" w:rsidRPr="0082196D">
        <w:rPr>
          <w:rFonts w:ascii="Times New Roman" w:hAnsi="Times New Roman" w:cs="Times New Roman"/>
          <w:sz w:val="24"/>
          <w:szCs w:val="24"/>
        </w:rPr>
        <w:t>3. Участие в опросе граждан является свободным и добровольным.</w:t>
      </w:r>
    </w:p>
    <w:p w:rsidR="002006B3" w:rsidRDefault="002006B3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2.4. Содержание вопросов, выносимых на опрос граждан, не должно противоречить федеральному законодательству, законодательству Кемеровской области и муниципальным правовым актам.</w:t>
      </w:r>
    </w:p>
    <w:p w:rsidR="002006B3" w:rsidRDefault="002006B3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2.5. Вопросы, выносимые на опрос граждан, должны быть сформулированы таким образом, чтобы исключить их множественное толкование.</w:t>
      </w:r>
    </w:p>
    <w:p w:rsidR="006609C9" w:rsidRDefault="006609C9" w:rsidP="00F23E0A">
      <w:pPr>
        <w:pStyle w:val="ConsPlusNormal"/>
        <w:ind w:firstLine="709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AC362F" w:rsidRDefault="00AC362F" w:rsidP="00F23E0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</w:t>
      </w:r>
      <w:r w:rsidR="00784D87">
        <w:rPr>
          <w:rFonts w:ascii="Times New Roman" w:eastAsiaTheme="minorHAnsi" w:hAnsi="Times New Roman"/>
          <w:sz w:val="24"/>
          <w:szCs w:val="24"/>
        </w:rPr>
        <w:t xml:space="preserve">ФОРМЫ И </w:t>
      </w:r>
      <w:r>
        <w:rPr>
          <w:rFonts w:ascii="Times New Roman" w:eastAsiaTheme="minorHAnsi" w:hAnsi="Times New Roman"/>
          <w:sz w:val="24"/>
          <w:szCs w:val="24"/>
        </w:rPr>
        <w:t>ПОРЯДОК НАЗНАЧЕНИЯ ОПРОСА ГРАЖДАН</w:t>
      </w:r>
    </w:p>
    <w:p w:rsidR="00AC362F" w:rsidRDefault="00AC362F" w:rsidP="00F23E0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4D87" w:rsidRPr="006609C9" w:rsidRDefault="00511D47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2196D" w:rsidRPr="0082196D">
        <w:rPr>
          <w:rFonts w:ascii="Times New Roman" w:hAnsi="Times New Roman"/>
          <w:sz w:val="24"/>
          <w:szCs w:val="24"/>
        </w:rPr>
        <w:t xml:space="preserve">1. </w:t>
      </w:r>
      <w:r w:rsidR="00784D87" w:rsidRPr="006609C9">
        <w:rPr>
          <w:rFonts w:ascii="Times New Roman" w:eastAsiaTheme="minorHAnsi" w:hAnsi="Times New Roman"/>
          <w:sz w:val="24"/>
          <w:szCs w:val="24"/>
        </w:rPr>
        <w:t xml:space="preserve">Опрос проводится </w:t>
      </w:r>
      <w:r w:rsidR="00920B01">
        <w:rPr>
          <w:rFonts w:ascii="Times New Roman" w:eastAsiaTheme="minorHAnsi" w:hAnsi="Times New Roman"/>
          <w:sz w:val="24"/>
          <w:szCs w:val="24"/>
        </w:rPr>
        <w:t>в форме</w:t>
      </w:r>
      <w:r w:rsidR="00784D87" w:rsidRPr="006609C9">
        <w:rPr>
          <w:rFonts w:ascii="Times New Roman" w:eastAsiaTheme="minorHAnsi" w:hAnsi="Times New Roman"/>
          <w:sz w:val="24"/>
          <w:szCs w:val="24"/>
        </w:rPr>
        <w:t xml:space="preserve"> тайного</w:t>
      </w:r>
      <w:r w:rsidR="00F55E72">
        <w:rPr>
          <w:rFonts w:ascii="Times New Roman" w:eastAsiaTheme="minorHAnsi" w:hAnsi="Times New Roman"/>
          <w:sz w:val="24"/>
          <w:szCs w:val="24"/>
        </w:rPr>
        <w:t xml:space="preserve"> или</w:t>
      </w:r>
      <w:r w:rsidR="00784D87" w:rsidRPr="006609C9">
        <w:rPr>
          <w:rFonts w:ascii="Times New Roman" w:eastAsiaTheme="minorHAnsi" w:hAnsi="Times New Roman"/>
          <w:sz w:val="24"/>
          <w:szCs w:val="24"/>
        </w:rPr>
        <w:t xml:space="preserve"> открытого голосования в течение одного или нескольких дней.</w:t>
      </w:r>
    </w:p>
    <w:p w:rsidR="00A507CC" w:rsidRDefault="00E737E5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3.1.1. </w:t>
      </w:r>
      <w:r w:rsidR="00784D87" w:rsidRPr="006609C9">
        <w:rPr>
          <w:rFonts w:ascii="Times New Roman" w:eastAsiaTheme="minorHAnsi" w:hAnsi="Times New Roman"/>
          <w:sz w:val="24"/>
          <w:szCs w:val="24"/>
        </w:rPr>
        <w:t xml:space="preserve">Тайное голосование проводится по опросным листам в </w:t>
      </w:r>
      <w:r w:rsidR="00784D87">
        <w:rPr>
          <w:rFonts w:ascii="Times New Roman" w:eastAsiaTheme="minorHAnsi" w:hAnsi="Times New Roman"/>
          <w:sz w:val="24"/>
          <w:szCs w:val="24"/>
        </w:rPr>
        <w:t xml:space="preserve">специальных помещениях </w:t>
      </w:r>
      <w:r w:rsidR="00784D87" w:rsidRPr="006701B7">
        <w:rPr>
          <w:rFonts w:ascii="Times New Roman" w:hAnsi="Times New Roman"/>
          <w:sz w:val="24"/>
          <w:szCs w:val="24"/>
        </w:rPr>
        <w:t>(</w:t>
      </w:r>
      <w:r w:rsidR="00B10033">
        <w:rPr>
          <w:rFonts w:ascii="Times New Roman" w:hAnsi="Times New Roman"/>
          <w:sz w:val="24"/>
          <w:szCs w:val="24"/>
        </w:rPr>
        <w:t xml:space="preserve">далее - </w:t>
      </w:r>
      <w:r w:rsidR="00784D87" w:rsidRPr="006701B7">
        <w:rPr>
          <w:rFonts w:ascii="Times New Roman" w:hAnsi="Times New Roman"/>
          <w:sz w:val="24"/>
          <w:szCs w:val="24"/>
        </w:rPr>
        <w:t>пункт проведения опроса)</w:t>
      </w:r>
      <w:r w:rsidR="00784D87" w:rsidRPr="006609C9">
        <w:rPr>
          <w:rFonts w:ascii="Times New Roman" w:eastAsiaTheme="minorHAnsi" w:hAnsi="Times New Roman"/>
          <w:sz w:val="24"/>
          <w:szCs w:val="24"/>
        </w:rPr>
        <w:t>.</w:t>
      </w:r>
    </w:p>
    <w:p w:rsidR="00BA4D3C" w:rsidRDefault="00E737E5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3.1.</w:t>
      </w:r>
      <w:r w:rsidR="00331437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FE22BC">
        <w:rPr>
          <w:rFonts w:ascii="Times New Roman" w:eastAsiaTheme="minorHAnsi" w:hAnsi="Times New Roman"/>
          <w:sz w:val="24"/>
          <w:szCs w:val="24"/>
        </w:rPr>
        <w:t>О</w:t>
      </w:r>
      <w:r w:rsidR="00784D87" w:rsidRPr="006609C9">
        <w:rPr>
          <w:rFonts w:ascii="Times New Roman" w:eastAsiaTheme="minorHAnsi" w:hAnsi="Times New Roman"/>
          <w:sz w:val="24"/>
          <w:szCs w:val="24"/>
        </w:rPr>
        <w:t>ткрыто</w:t>
      </w:r>
      <w:r w:rsidR="00FE22BC">
        <w:rPr>
          <w:rFonts w:ascii="Times New Roman" w:eastAsiaTheme="minorHAnsi" w:hAnsi="Times New Roman"/>
          <w:sz w:val="24"/>
          <w:szCs w:val="24"/>
        </w:rPr>
        <w:t>е</w:t>
      </w:r>
      <w:r w:rsidR="00784D87" w:rsidRPr="006609C9">
        <w:rPr>
          <w:rFonts w:ascii="Times New Roman" w:eastAsiaTheme="minorHAnsi" w:hAnsi="Times New Roman"/>
          <w:sz w:val="24"/>
          <w:szCs w:val="24"/>
        </w:rPr>
        <w:t xml:space="preserve"> голосовани</w:t>
      </w:r>
      <w:r w:rsidR="00FE22BC">
        <w:rPr>
          <w:rFonts w:ascii="Times New Roman" w:eastAsiaTheme="minorHAnsi" w:hAnsi="Times New Roman"/>
          <w:sz w:val="24"/>
          <w:szCs w:val="24"/>
        </w:rPr>
        <w:t>е проводится</w:t>
      </w:r>
      <w:r w:rsidR="00784D87" w:rsidRPr="006609C9">
        <w:rPr>
          <w:rFonts w:ascii="Times New Roman" w:eastAsiaTheme="minorHAnsi" w:hAnsi="Times New Roman"/>
          <w:sz w:val="24"/>
          <w:szCs w:val="24"/>
        </w:rPr>
        <w:t xml:space="preserve"> на собраниях жителей </w:t>
      </w:r>
      <w:r w:rsidR="00FE22BC">
        <w:rPr>
          <w:rFonts w:ascii="Times New Roman" w:eastAsiaTheme="minorHAnsi" w:hAnsi="Times New Roman"/>
          <w:sz w:val="24"/>
          <w:szCs w:val="24"/>
        </w:rPr>
        <w:t xml:space="preserve">городского округа или </w:t>
      </w:r>
      <w:r w:rsidR="004556A7">
        <w:rPr>
          <w:rFonts w:ascii="Times New Roman" w:eastAsiaTheme="minorHAnsi" w:hAnsi="Times New Roman"/>
          <w:sz w:val="24"/>
          <w:szCs w:val="24"/>
        </w:rPr>
        <w:t xml:space="preserve">на официальном сайте </w:t>
      </w:r>
      <w:r w:rsidR="000B6E6A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="00BA4D3C" w:rsidRPr="00BA4D3C">
        <w:rPr>
          <w:rFonts w:ascii="Times New Roman" w:eastAsiaTheme="minorHAnsi" w:hAnsi="Times New Roman"/>
          <w:sz w:val="24"/>
          <w:szCs w:val="24"/>
        </w:rPr>
        <w:t xml:space="preserve"> </w:t>
      </w:r>
      <w:r w:rsidR="00BA4D3C">
        <w:rPr>
          <w:rFonts w:ascii="Times New Roman" w:eastAsiaTheme="minorHAnsi" w:hAnsi="Times New Roman"/>
          <w:sz w:val="24"/>
          <w:szCs w:val="24"/>
        </w:rPr>
        <w:t>в информационно-телекоммуникационной сети «Интернет».</w:t>
      </w:r>
    </w:p>
    <w:p w:rsidR="0082196D" w:rsidRPr="0082196D" w:rsidRDefault="00BA4D3C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82196D" w:rsidRPr="0082196D">
        <w:rPr>
          <w:rFonts w:ascii="Times New Roman" w:hAnsi="Times New Roman" w:cs="Times New Roman"/>
          <w:sz w:val="24"/>
          <w:szCs w:val="24"/>
        </w:rPr>
        <w:t>Опрос граждан проводится по инициативе:</w:t>
      </w:r>
    </w:p>
    <w:p w:rsidR="00511D47" w:rsidRDefault="00511D47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</w:t>
      </w:r>
      <w:r w:rsidR="00771919">
        <w:rPr>
          <w:rFonts w:ascii="Times New Roman" w:eastAsiaTheme="minorHAnsi" w:hAnsi="Times New Roman"/>
          <w:sz w:val="24"/>
          <w:szCs w:val="24"/>
        </w:rPr>
        <w:t xml:space="preserve">Совета народных депутатов и </w:t>
      </w:r>
      <w:r>
        <w:rPr>
          <w:rFonts w:ascii="Times New Roman" w:eastAsiaTheme="minorHAnsi" w:hAnsi="Times New Roman"/>
          <w:sz w:val="24"/>
          <w:szCs w:val="24"/>
        </w:rPr>
        <w:t>главы Мысковского городского округа</w:t>
      </w:r>
      <w:r w:rsidR="00A50DCE">
        <w:rPr>
          <w:rFonts w:ascii="Times New Roman" w:eastAsiaTheme="minorHAnsi" w:hAnsi="Times New Roman"/>
          <w:sz w:val="24"/>
          <w:szCs w:val="24"/>
        </w:rPr>
        <w:t xml:space="preserve"> (далее - глава городского округа)</w:t>
      </w:r>
      <w:r>
        <w:rPr>
          <w:rFonts w:ascii="Times New Roman" w:eastAsiaTheme="minorHAnsi" w:hAnsi="Times New Roman"/>
          <w:sz w:val="24"/>
          <w:szCs w:val="24"/>
        </w:rPr>
        <w:t xml:space="preserve"> - по вопросам местного значения;</w:t>
      </w:r>
    </w:p>
    <w:p w:rsidR="00511D47" w:rsidRDefault="00511D47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2) органов государственной власти Кемеровской области - для учета мнения граждан при принятии решений об изменении целевого назначения земель </w:t>
      </w:r>
      <w:r w:rsidR="000D3080">
        <w:rPr>
          <w:rFonts w:ascii="Times New Roman" w:eastAsiaTheme="minorHAnsi" w:hAnsi="Times New Roman"/>
          <w:sz w:val="24"/>
          <w:szCs w:val="24"/>
        </w:rPr>
        <w:t>городского округа</w:t>
      </w:r>
      <w:r>
        <w:rPr>
          <w:rFonts w:ascii="Times New Roman" w:eastAsiaTheme="minorHAnsi" w:hAnsi="Times New Roman"/>
          <w:sz w:val="24"/>
          <w:szCs w:val="24"/>
        </w:rPr>
        <w:t xml:space="preserve"> для объектов регионального и межрегионального значения.</w:t>
      </w:r>
    </w:p>
    <w:p w:rsidR="0082196D" w:rsidRDefault="00CA2EA7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A4D3C">
        <w:rPr>
          <w:rFonts w:ascii="Times New Roman" w:hAnsi="Times New Roman" w:cs="Times New Roman"/>
          <w:sz w:val="24"/>
          <w:szCs w:val="24"/>
        </w:rPr>
        <w:t>3</w:t>
      </w:r>
      <w:r w:rsidR="0082196D" w:rsidRPr="008219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196D" w:rsidRPr="0082196D">
        <w:rPr>
          <w:rFonts w:ascii="Times New Roman" w:hAnsi="Times New Roman" w:cs="Times New Roman"/>
          <w:sz w:val="24"/>
          <w:szCs w:val="24"/>
        </w:rPr>
        <w:t xml:space="preserve">Инициирование опроса граждан главой </w:t>
      </w:r>
      <w:r w:rsidR="00E04E7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57CC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96D" w:rsidRPr="0082196D">
        <w:rPr>
          <w:rFonts w:ascii="Times New Roman" w:hAnsi="Times New Roman" w:cs="Times New Roman"/>
          <w:sz w:val="24"/>
          <w:szCs w:val="24"/>
        </w:rPr>
        <w:t xml:space="preserve"> или органами государственной власти Кемеровской области осуществляется посредством внесения в </w:t>
      </w:r>
      <w:r w:rsidR="00302C29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r w:rsidR="0082196D" w:rsidRPr="0082196D">
        <w:rPr>
          <w:rFonts w:ascii="Times New Roman" w:hAnsi="Times New Roman" w:cs="Times New Roman"/>
          <w:sz w:val="24"/>
          <w:szCs w:val="24"/>
        </w:rPr>
        <w:t>письменного обращения</w:t>
      </w:r>
      <w:r w:rsidR="00E2105E">
        <w:rPr>
          <w:rFonts w:ascii="Times New Roman" w:hAnsi="Times New Roman" w:cs="Times New Roman"/>
          <w:sz w:val="24"/>
          <w:szCs w:val="24"/>
        </w:rPr>
        <w:t xml:space="preserve"> на имя председателя</w:t>
      </w:r>
      <w:r w:rsidR="00E2105E" w:rsidRPr="00E2105E">
        <w:rPr>
          <w:rFonts w:ascii="Times New Roman" w:hAnsi="Times New Roman" w:cs="Times New Roman"/>
          <w:sz w:val="24"/>
          <w:szCs w:val="24"/>
        </w:rPr>
        <w:t xml:space="preserve"> </w:t>
      </w:r>
      <w:r w:rsidR="00E2105E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82196D" w:rsidRPr="0082196D">
        <w:rPr>
          <w:rFonts w:ascii="Times New Roman" w:hAnsi="Times New Roman" w:cs="Times New Roman"/>
          <w:sz w:val="24"/>
          <w:szCs w:val="24"/>
        </w:rPr>
        <w:t>, которое должно содержать мотивировку необходимости проведения опроса граждан, формулировку вопроса (вопросов), предлагаемого (предлагаемых) при проведении опроса граждан, указание территории, на которой предлагается проведение опроса граждан.</w:t>
      </w:r>
      <w:proofErr w:type="gramEnd"/>
    </w:p>
    <w:p w:rsidR="00370582" w:rsidRDefault="00370582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 w:rsidR="00BA4D3C">
        <w:rPr>
          <w:rFonts w:ascii="Times New Roman" w:eastAsiaTheme="minorHAnsi" w:hAnsi="Times New Roman"/>
          <w:sz w:val="24"/>
          <w:szCs w:val="24"/>
        </w:rPr>
        <w:t>4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7E09D1">
        <w:rPr>
          <w:rFonts w:ascii="Times New Roman" w:eastAsiaTheme="minorHAnsi" w:hAnsi="Times New Roman"/>
          <w:sz w:val="24"/>
          <w:szCs w:val="24"/>
        </w:rPr>
        <w:t xml:space="preserve">Одновременно с письменным </w:t>
      </w:r>
      <w:proofErr w:type="gramStart"/>
      <w:r w:rsidR="007E09D1">
        <w:rPr>
          <w:rFonts w:ascii="Times New Roman" w:eastAsiaTheme="minorHAnsi" w:hAnsi="Times New Roman"/>
          <w:sz w:val="24"/>
          <w:szCs w:val="24"/>
        </w:rPr>
        <w:t>обращением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D48A8">
        <w:rPr>
          <w:rFonts w:ascii="Times New Roman" w:eastAsiaTheme="minorHAnsi" w:hAnsi="Times New Roman"/>
          <w:sz w:val="24"/>
          <w:szCs w:val="24"/>
        </w:rPr>
        <w:t xml:space="preserve">указанным в пункте 3.3 настоящего Порядка </w:t>
      </w:r>
      <w:r w:rsidRPr="0082196D">
        <w:rPr>
          <w:rFonts w:ascii="Times New Roman" w:hAnsi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82196D">
        <w:rPr>
          <w:rFonts w:ascii="Times New Roman" w:hAnsi="Times New Roman"/>
          <w:sz w:val="24"/>
          <w:szCs w:val="24"/>
        </w:rPr>
        <w:t>или органами государственной власти Кемеровской области</w:t>
      </w:r>
      <w:r>
        <w:rPr>
          <w:rFonts w:ascii="Times New Roman" w:eastAsiaTheme="minorHAnsi" w:hAnsi="Times New Roman"/>
          <w:sz w:val="24"/>
          <w:szCs w:val="24"/>
        </w:rPr>
        <w:t xml:space="preserve"> в Совет народных депутатов </w:t>
      </w:r>
      <w:r w:rsidR="000D48A8">
        <w:rPr>
          <w:rFonts w:ascii="Times New Roman" w:eastAsiaTheme="minorHAnsi" w:hAnsi="Times New Roman"/>
          <w:sz w:val="24"/>
          <w:szCs w:val="24"/>
        </w:rPr>
        <w:t xml:space="preserve">вносится </w:t>
      </w:r>
      <w:r>
        <w:rPr>
          <w:rFonts w:ascii="Times New Roman" w:eastAsiaTheme="minorHAnsi" w:hAnsi="Times New Roman"/>
          <w:sz w:val="24"/>
          <w:szCs w:val="24"/>
        </w:rPr>
        <w:t>проект решения о проведении опроса граждан на территории городского округа</w:t>
      </w:r>
      <w:r w:rsidR="003833D7">
        <w:rPr>
          <w:rFonts w:ascii="Times New Roman" w:eastAsiaTheme="minorHAnsi" w:hAnsi="Times New Roman"/>
          <w:sz w:val="24"/>
          <w:szCs w:val="24"/>
        </w:rPr>
        <w:t xml:space="preserve"> (далее - решение о проведении опроса граждан)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A6459F">
        <w:rPr>
          <w:rFonts w:ascii="Times New Roman" w:eastAsiaTheme="minorHAnsi" w:hAnsi="Times New Roman"/>
          <w:sz w:val="24"/>
          <w:szCs w:val="24"/>
        </w:rPr>
        <w:t xml:space="preserve">содержащий сведения указанные в пункте 3.8 настоящего Порядка </w:t>
      </w:r>
      <w:r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hyperlink r:id="rId11" w:history="1">
        <w:r w:rsidRPr="00370582">
          <w:rPr>
            <w:rFonts w:ascii="Times New Roman" w:eastAsiaTheme="minorHAnsi" w:hAnsi="Times New Roman"/>
            <w:sz w:val="24"/>
            <w:szCs w:val="24"/>
          </w:rPr>
          <w:t>Регламентом</w:t>
        </w:r>
      </w:hyperlink>
      <w:r w:rsidRPr="003705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Совета народных депутатов Мысковского городского округа.</w:t>
      </w:r>
    </w:p>
    <w:p w:rsidR="00A06915" w:rsidRPr="00A06915" w:rsidRDefault="00BA4D3C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A06915" w:rsidRPr="00A06915">
        <w:rPr>
          <w:rFonts w:ascii="Times New Roman" w:hAnsi="Times New Roman" w:cs="Times New Roman"/>
          <w:sz w:val="24"/>
          <w:szCs w:val="24"/>
        </w:rPr>
        <w:t>Инициатива Совета народных депутатов о проведении опроса может исходить от группы депутатов численностью не менее 5 депутатов</w:t>
      </w:r>
      <w:r w:rsidR="007C4CF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C4CF5" w:rsidRPr="00A06915">
        <w:rPr>
          <w:rFonts w:ascii="Times New Roman" w:hAnsi="Times New Roman" w:cs="Times New Roman"/>
          <w:sz w:val="24"/>
          <w:szCs w:val="24"/>
        </w:rPr>
        <w:t>групп</w:t>
      </w:r>
      <w:r w:rsidR="007C4CF5">
        <w:rPr>
          <w:rFonts w:ascii="Times New Roman" w:hAnsi="Times New Roman" w:cs="Times New Roman"/>
          <w:sz w:val="24"/>
          <w:szCs w:val="24"/>
        </w:rPr>
        <w:t>а</w:t>
      </w:r>
      <w:r w:rsidR="007C4CF5" w:rsidRPr="00A0691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C4CF5">
        <w:rPr>
          <w:rFonts w:ascii="Times New Roman" w:hAnsi="Times New Roman" w:cs="Times New Roman"/>
          <w:sz w:val="24"/>
          <w:szCs w:val="24"/>
        </w:rPr>
        <w:t>)</w:t>
      </w:r>
      <w:r w:rsidR="00A06915" w:rsidRPr="00A06915">
        <w:rPr>
          <w:rFonts w:ascii="Times New Roman" w:hAnsi="Times New Roman" w:cs="Times New Roman"/>
          <w:sz w:val="24"/>
          <w:szCs w:val="24"/>
        </w:rPr>
        <w:t>.</w:t>
      </w:r>
    </w:p>
    <w:p w:rsidR="00A06915" w:rsidRPr="00A06915" w:rsidRDefault="00A06915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915">
        <w:rPr>
          <w:rFonts w:ascii="Times New Roman" w:hAnsi="Times New Roman" w:cs="Times New Roman"/>
          <w:sz w:val="24"/>
          <w:szCs w:val="24"/>
        </w:rPr>
        <w:t>Инициатива группы депутатов</w:t>
      </w:r>
      <w:r w:rsidR="00A74B59" w:rsidRPr="00A74B59">
        <w:rPr>
          <w:rFonts w:ascii="Times New Roman" w:hAnsi="Times New Roman" w:cs="Times New Roman"/>
          <w:sz w:val="24"/>
          <w:szCs w:val="24"/>
        </w:rPr>
        <w:t xml:space="preserve"> </w:t>
      </w:r>
      <w:r w:rsidR="00A74B59" w:rsidRPr="00A06915">
        <w:rPr>
          <w:rFonts w:ascii="Times New Roman" w:hAnsi="Times New Roman" w:cs="Times New Roman"/>
          <w:sz w:val="24"/>
          <w:szCs w:val="24"/>
        </w:rPr>
        <w:t>о проведении опроса</w:t>
      </w:r>
      <w:r w:rsidRPr="00A06915">
        <w:rPr>
          <w:rFonts w:ascii="Times New Roman" w:hAnsi="Times New Roman" w:cs="Times New Roman"/>
          <w:sz w:val="24"/>
          <w:szCs w:val="24"/>
        </w:rPr>
        <w:t xml:space="preserve"> оформляется группой депутатов письменно в форме ходатайства </w:t>
      </w:r>
      <w:r w:rsidR="00BA4D3C">
        <w:rPr>
          <w:rFonts w:ascii="Times New Roman" w:hAnsi="Times New Roman" w:cs="Times New Roman"/>
          <w:sz w:val="24"/>
          <w:szCs w:val="24"/>
        </w:rPr>
        <w:t xml:space="preserve">на имя председателя Совета народных депутатов </w:t>
      </w:r>
      <w:r w:rsidRPr="00A06915">
        <w:rPr>
          <w:rFonts w:ascii="Times New Roman" w:hAnsi="Times New Roman" w:cs="Times New Roman"/>
          <w:sz w:val="24"/>
          <w:szCs w:val="24"/>
        </w:rPr>
        <w:t>о назначении Советом народных депутатов опроса с указанием формулировки вопроса (вопросов), выносимого (выносимых) на опрос, территории проведения опроса, формы проведения опроса и срока его проведения, а также содержащего предложение по персональному составу комиссии по проведению опроса.</w:t>
      </w:r>
      <w:proofErr w:type="gramEnd"/>
    </w:p>
    <w:p w:rsidR="002214D4" w:rsidRDefault="001A0B03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A4D3C">
        <w:rPr>
          <w:rFonts w:ascii="Times New Roman" w:hAnsi="Times New Roman"/>
          <w:sz w:val="24"/>
          <w:szCs w:val="24"/>
        </w:rPr>
        <w:t>6</w:t>
      </w:r>
      <w:r w:rsidR="0082196D" w:rsidRPr="0082196D">
        <w:rPr>
          <w:rFonts w:ascii="Times New Roman" w:hAnsi="Times New Roman"/>
          <w:sz w:val="24"/>
          <w:szCs w:val="24"/>
        </w:rPr>
        <w:t xml:space="preserve">. Письменное обращение </w:t>
      </w:r>
      <w:r w:rsidR="00A06915" w:rsidRPr="00A06915">
        <w:rPr>
          <w:rFonts w:ascii="Times New Roman" w:hAnsi="Times New Roman"/>
          <w:sz w:val="24"/>
          <w:szCs w:val="24"/>
        </w:rPr>
        <w:t xml:space="preserve">группы депутатов </w:t>
      </w:r>
      <w:r w:rsidR="00A06915">
        <w:rPr>
          <w:rFonts w:ascii="Times New Roman" w:hAnsi="Times New Roman"/>
          <w:sz w:val="24"/>
          <w:szCs w:val="24"/>
        </w:rPr>
        <w:t xml:space="preserve">Совета народных депутатов, </w:t>
      </w:r>
      <w:r w:rsidR="0082196D" w:rsidRPr="0082196D">
        <w:rPr>
          <w:rFonts w:ascii="Times New Roman" w:hAnsi="Times New Roman"/>
          <w:sz w:val="24"/>
          <w:szCs w:val="24"/>
        </w:rPr>
        <w:t xml:space="preserve">главы </w:t>
      </w:r>
      <w:r w:rsidR="00E57CC1">
        <w:rPr>
          <w:rFonts w:ascii="Times New Roman" w:hAnsi="Times New Roman"/>
          <w:sz w:val="24"/>
          <w:szCs w:val="24"/>
        </w:rPr>
        <w:t>городского округа</w:t>
      </w:r>
      <w:r w:rsidR="0082196D" w:rsidRPr="0082196D">
        <w:rPr>
          <w:rFonts w:ascii="Times New Roman" w:hAnsi="Times New Roman"/>
          <w:sz w:val="24"/>
          <w:szCs w:val="24"/>
        </w:rPr>
        <w:t xml:space="preserve"> или органов государственной власти Кемеровской области подлежит </w:t>
      </w:r>
      <w:r w:rsidR="002214D4">
        <w:rPr>
          <w:rFonts w:ascii="Times New Roman" w:eastAsiaTheme="minorHAnsi" w:hAnsi="Times New Roman"/>
          <w:sz w:val="24"/>
          <w:szCs w:val="24"/>
        </w:rPr>
        <w:t>обязательному рассмотрению</w:t>
      </w:r>
      <w:r w:rsidR="003833D7">
        <w:rPr>
          <w:rFonts w:ascii="Times New Roman" w:eastAsiaTheme="minorHAnsi" w:hAnsi="Times New Roman"/>
          <w:sz w:val="24"/>
          <w:szCs w:val="24"/>
        </w:rPr>
        <w:t xml:space="preserve"> Советом народных депутатов</w:t>
      </w:r>
      <w:r w:rsidR="002214D4">
        <w:rPr>
          <w:rFonts w:ascii="Times New Roman" w:eastAsiaTheme="minorHAnsi" w:hAnsi="Times New Roman"/>
          <w:sz w:val="24"/>
          <w:szCs w:val="24"/>
        </w:rPr>
        <w:t xml:space="preserve"> в течение 30 дней со дня </w:t>
      </w:r>
      <w:r w:rsidR="00A74B59">
        <w:rPr>
          <w:rFonts w:ascii="Times New Roman" w:eastAsiaTheme="minorHAnsi" w:hAnsi="Times New Roman"/>
          <w:sz w:val="24"/>
          <w:szCs w:val="24"/>
        </w:rPr>
        <w:t xml:space="preserve">внесения </w:t>
      </w:r>
      <w:r w:rsidR="002214D4">
        <w:rPr>
          <w:rFonts w:ascii="Times New Roman" w:eastAsiaTheme="minorHAnsi" w:hAnsi="Times New Roman"/>
          <w:sz w:val="24"/>
          <w:szCs w:val="24"/>
        </w:rPr>
        <w:t>обращения</w:t>
      </w:r>
      <w:r w:rsidR="00A74B59">
        <w:rPr>
          <w:rFonts w:ascii="Times New Roman" w:eastAsiaTheme="minorHAnsi" w:hAnsi="Times New Roman"/>
          <w:sz w:val="24"/>
          <w:szCs w:val="24"/>
        </w:rPr>
        <w:t xml:space="preserve"> (ходатайства)</w:t>
      </w:r>
      <w:r w:rsidR="002214D4">
        <w:rPr>
          <w:rFonts w:ascii="Times New Roman" w:eastAsiaTheme="minorHAnsi" w:hAnsi="Times New Roman"/>
          <w:sz w:val="24"/>
          <w:szCs w:val="24"/>
        </w:rPr>
        <w:t xml:space="preserve"> на заседании Совета народных депутатов.</w:t>
      </w:r>
    </w:p>
    <w:p w:rsidR="00E56985" w:rsidRDefault="003833D7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 w:rsidR="00920B01">
        <w:rPr>
          <w:rFonts w:ascii="Times New Roman" w:eastAsiaTheme="minorHAnsi" w:hAnsi="Times New Roman"/>
          <w:sz w:val="24"/>
          <w:szCs w:val="24"/>
        </w:rPr>
        <w:t>7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2214D4">
        <w:rPr>
          <w:rFonts w:ascii="Times New Roman" w:eastAsiaTheme="minorHAnsi" w:hAnsi="Times New Roman"/>
          <w:sz w:val="24"/>
          <w:szCs w:val="24"/>
        </w:rPr>
        <w:t xml:space="preserve">Решение </w:t>
      </w:r>
      <w:r>
        <w:rPr>
          <w:rFonts w:ascii="Times New Roman" w:eastAsiaTheme="minorHAnsi" w:hAnsi="Times New Roman"/>
          <w:sz w:val="24"/>
          <w:szCs w:val="24"/>
        </w:rPr>
        <w:t xml:space="preserve">Совета народных депутатов </w:t>
      </w:r>
      <w:r w:rsidR="002214D4">
        <w:rPr>
          <w:rFonts w:ascii="Times New Roman" w:eastAsiaTheme="minorHAnsi" w:hAnsi="Times New Roman"/>
          <w:sz w:val="24"/>
          <w:szCs w:val="24"/>
        </w:rPr>
        <w:t xml:space="preserve">о назначении опроса граждан принимается простым большинством от числа присутствующих на </w:t>
      </w:r>
      <w:r>
        <w:rPr>
          <w:rFonts w:ascii="Times New Roman" w:eastAsiaTheme="minorHAnsi" w:hAnsi="Times New Roman"/>
          <w:sz w:val="24"/>
          <w:szCs w:val="24"/>
        </w:rPr>
        <w:t xml:space="preserve">заседании </w:t>
      </w:r>
      <w:r w:rsidR="002214D4">
        <w:rPr>
          <w:rFonts w:ascii="Times New Roman" w:eastAsiaTheme="minorHAnsi" w:hAnsi="Times New Roman"/>
          <w:sz w:val="24"/>
          <w:szCs w:val="24"/>
        </w:rPr>
        <w:t xml:space="preserve">депутатов </w:t>
      </w:r>
      <w:r>
        <w:rPr>
          <w:rFonts w:ascii="Times New Roman" w:eastAsiaTheme="minorHAnsi" w:hAnsi="Times New Roman"/>
          <w:sz w:val="24"/>
          <w:szCs w:val="24"/>
        </w:rPr>
        <w:t>Совета народных депутатов</w:t>
      </w:r>
      <w:r w:rsidR="00EB268E">
        <w:rPr>
          <w:rFonts w:ascii="Times New Roman" w:eastAsiaTheme="minorHAnsi" w:hAnsi="Times New Roman"/>
          <w:sz w:val="24"/>
          <w:szCs w:val="24"/>
        </w:rPr>
        <w:t>,</w:t>
      </w:r>
      <w:r w:rsidR="00E56985" w:rsidRPr="00E56985">
        <w:rPr>
          <w:rFonts w:ascii="Times New Roman" w:eastAsiaTheme="minorHAnsi" w:hAnsi="Times New Roman"/>
          <w:sz w:val="24"/>
          <w:szCs w:val="24"/>
        </w:rPr>
        <w:t xml:space="preserve"> </w:t>
      </w:r>
      <w:r w:rsidR="00E56985">
        <w:rPr>
          <w:rFonts w:ascii="Times New Roman" w:eastAsiaTheme="minorHAnsi" w:hAnsi="Times New Roman"/>
          <w:sz w:val="24"/>
          <w:szCs w:val="24"/>
        </w:rPr>
        <w:t>и вступает в силу со дня его официального опубликования</w:t>
      </w:r>
      <w:r w:rsidR="00EB268E">
        <w:rPr>
          <w:rFonts w:ascii="Times New Roman" w:eastAsiaTheme="minorHAnsi" w:hAnsi="Times New Roman"/>
          <w:sz w:val="24"/>
          <w:szCs w:val="24"/>
        </w:rPr>
        <w:t xml:space="preserve"> в установленном порядке.</w:t>
      </w:r>
    </w:p>
    <w:p w:rsidR="0082196D" w:rsidRPr="0082196D" w:rsidRDefault="00EB72CD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0B01">
        <w:rPr>
          <w:rFonts w:ascii="Times New Roman" w:hAnsi="Times New Roman" w:cs="Times New Roman"/>
          <w:sz w:val="24"/>
          <w:szCs w:val="24"/>
        </w:rPr>
        <w:t>8</w:t>
      </w:r>
      <w:r w:rsidR="0082196D" w:rsidRPr="0082196D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eastAsiaTheme="minorHAnsi" w:hAnsi="Times New Roman"/>
          <w:sz w:val="24"/>
          <w:szCs w:val="24"/>
        </w:rPr>
        <w:t xml:space="preserve">ешение Совета народных депутатов о назначении опроса граждан </w:t>
      </w:r>
      <w:r w:rsidR="0082196D" w:rsidRPr="0082196D">
        <w:rPr>
          <w:rFonts w:ascii="Times New Roman" w:hAnsi="Times New Roman" w:cs="Times New Roman"/>
          <w:sz w:val="24"/>
          <w:szCs w:val="24"/>
        </w:rPr>
        <w:t>устанавливаются:</w:t>
      </w:r>
    </w:p>
    <w:p w:rsidR="0082196D" w:rsidRPr="0082196D" w:rsidRDefault="0082196D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>1) дата и сроки проведения опроса граждан;</w:t>
      </w:r>
    </w:p>
    <w:p w:rsidR="0082196D" w:rsidRPr="0082196D" w:rsidRDefault="0082196D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 граждан;</w:t>
      </w:r>
    </w:p>
    <w:p w:rsidR="0082196D" w:rsidRPr="0082196D" w:rsidRDefault="0082196D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>3) методика проведения опроса граждан;</w:t>
      </w:r>
    </w:p>
    <w:p w:rsidR="0082196D" w:rsidRPr="0082196D" w:rsidRDefault="0082196D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82196D" w:rsidRPr="0082196D" w:rsidRDefault="0082196D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 xml:space="preserve">5) минимальная численность жителей </w:t>
      </w:r>
      <w:r w:rsidR="00E57CC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2196D">
        <w:rPr>
          <w:rFonts w:ascii="Times New Roman" w:hAnsi="Times New Roman" w:cs="Times New Roman"/>
          <w:sz w:val="24"/>
          <w:szCs w:val="24"/>
        </w:rPr>
        <w:t>, участвующих в опросе граждан;</w:t>
      </w:r>
    </w:p>
    <w:p w:rsidR="0082196D" w:rsidRPr="0082196D" w:rsidRDefault="0082196D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>6) территория, на которой проводится опрос граждан;</w:t>
      </w:r>
    </w:p>
    <w:p w:rsidR="0082196D" w:rsidRPr="0082196D" w:rsidRDefault="0082196D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>7) место проведения опроса граждан.</w:t>
      </w:r>
    </w:p>
    <w:p w:rsidR="0082196D" w:rsidRDefault="0082196D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>3.</w:t>
      </w:r>
      <w:r w:rsidR="00920B01">
        <w:rPr>
          <w:rFonts w:ascii="Times New Roman" w:hAnsi="Times New Roman" w:cs="Times New Roman"/>
          <w:sz w:val="24"/>
          <w:szCs w:val="24"/>
        </w:rPr>
        <w:t>9</w:t>
      </w:r>
      <w:r w:rsidR="00E31FC6">
        <w:rPr>
          <w:rFonts w:ascii="Times New Roman" w:hAnsi="Times New Roman" w:cs="Times New Roman"/>
          <w:sz w:val="24"/>
          <w:szCs w:val="24"/>
        </w:rPr>
        <w:t>.</w:t>
      </w:r>
      <w:r w:rsidRPr="0082196D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E31FC6">
        <w:rPr>
          <w:rFonts w:ascii="Times New Roman" w:eastAsiaTheme="minorHAnsi" w:hAnsi="Times New Roman"/>
          <w:sz w:val="24"/>
          <w:szCs w:val="24"/>
        </w:rPr>
        <w:t>Совета народных депутатов</w:t>
      </w:r>
      <w:r w:rsidR="00E31FC6" w:rsidRPr="0082196D">
        <w:rPr>
          <w:rFonts w:ascii="Times New Roman" w:hAnsi="Times New Roman" w:cs="Times New Roman"/>
          <w:sz w:val="24"/>
          <w:szCs w:val="24"/>
        </w:rPr>
        <w:t xml:space="preserve"> </w:t>
      </w:r>
      <w:r w:rsidRPr="0082196D">
        <w:rPr>
          <w:rFonts w:ascii="Times New Roman" w:hAnsi="Times New Roman" w:cs="Times New Roman"/>
          <w:sz w:val="24"/>
          <w:szCs w:val="24"/>
        </w:rPr>
        <w:t>о назначении опроса граждан подлежит опубликованию (обнародован</w:t>
      </w:r>
      <w:r w:rsidR="00E31FC6">
        <w:rPr>
          <w:rFonts w:ascii="Times New Roman" w:hAnsi="Times New Roman" w:cs="Times New Roman"/>
          <w:sz w:val="24"/>
          <w:szCs w:val="24"/>
        </w:rPr>
        <w:t>ию) в порядке, предусмотренном У</w:t>
      </w:r>
      <w:r w:rsidRPr="0082196D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E31FC6">
        <w:rPr>
          <w:rFonts w:ascii="Times New Roman" w:hAnsi="Times New Roman" w:cs="Times New Roman"/>
          <w:sz w:val="24"/>
          <w:szCs w:val="24"/>
        </w:rPr>
        <w:t xml:space="preserve">Мысковского </w:t>
      </w:r>
      <w:r w:rsidR="00E57CC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2196D">
        <w:rPr>
          <w:rFonts w:ascii="Times New Roman" w:hAnsi="Times New Roman" w:cs="Times New Roman"/>
          <w:sz w:val="24"/>
          <w:szCs w:val="24"/>
        </w:rPr>
        <w:t xml:space="preserve"> не менее чем за 10 дней до дня проведения опроса граждан.</w:t>
      </w:r>
    </w:p>
    <w:p w:rsidR="0082196D" w:rsidRPr="0082196D" w:rsidRDefault="0082196D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96D" w:rsidRPr="0082196D" w:rsidRDefault="00965685" w:rsidP="00F23E0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196D">
        <w:rPr>
          <w:rFonts w:ascii="Times New Roman" w:hAnsi="Times New Roman" w:cs="Times New Roman"/>
          <w:sz w:val="24"/>
          <w:szCs w:val="24"/>
        </w:rPr>
        <w:t>. КОМИССИЯ ПО ПОДГОТОВКЕ И ПРОВЕДЕНИЮ ОПРОСА ГРАЖДАН</w:t>
      </w:r>
    </w:p>
    <w:p w:rsidR="0082196D" w:rsidRPr="0082196D" w:rsidRDefault="0082196D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22" w:rsidRPr="00D72722" w:rsidRDefault="00965685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2196D" w:rsidRPr="0082196D">
        <w:rPr>
          <w:rFonts w:ascii="Times New Roman" w:hAnsi="Times New Roman"/>
          <w:sz w:val="24"/>
          <w:szCs w:val="24"/>
        </w:rPr>
        <w:t xml:space="preserve">1. </w:t>
      </w:r>
      <w:r w:rsidR="00D72722" w:rsidRPr="00D72722">
        <w:rPr>
          <w:rFonts w:ascii="Times New Roman" w:hAnsi="Times New Roman" w:cs="Times New Roman"/>
          <w:sz w:val="24"/>
          <w:szCs w:val="24"/>
        </w:rPr>
        <w:t xml:space="preserve">Для организации подготовки, проведения и установления результатов опроса граждан решением </w:t>
      </w:r>
      <w:r w:rsidR="00D72722">
        <w:rPr>
          <w:rFonts w:ascii="Times New Roman" w:eastAsiaTheme="minorHAnsi" w:hAnsi="Times New Roman"/>
          <w:sz w:val="24"/>
          <w:szCs w:val="24"/>
        </w:rPr>
        <w:t>Совета народных депутатов</w:t>
      </w:r>
      <w:r w:rsidR="00D72722" w:rsidRPr="00E36590">
        <w:rPr>
          <w:rFonts w:ascii="Times New Roman" w:eastAsiaTheme="minorHAnsi" w:hAnsi="Times New Roman"/>
          <w:sz w:val="24"/>
          <w:szCs w:val="24"/>
        </w:rPr>
        <w:t xml:space="preserve"> </w:t>
      </w:r>
      <w:r w:rsidR="00D72722">
        <w:rPr>
          <w:rFonts w:ascii="Times New Roman" w:eastAsiaTheme="minorHAnsi" w:hAnsi="Times New Roman"/>
          <w:sz w:val="24"/>
          <w:szCs w:val="24"/>
        </w:rPr>
        <w:t>о назначении опроса граждан</w:t>
      </w:r>
      <w:r w:rsidR="00D72722" w:rsidRPr="00D72722">
        <w:rPr>
          <w:rFonts w:ascii="Times New Roman" w:hAnsi="Times New Roman" w:cs="Times New Roman"/>
          <w:sz w:val="24"/>
          <w:szCs w:val="24"/>
        </w:rPr>
        <w:t xml:space="preserve"> </w:t>
      </w:r>
      <w:r w:rsidR="0099262B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D72722" w:rsidRPr="00D72722">
        <w:rPr>
          <w:rFonts w:ascii="Times New Roman" w:hAnsi="Times New Roman" w:cs="Times New Roman"/>
          <w:sz w:val="24"/>
          <w:szCs w:val="24"/>
        </w:rPr>
        <w:t xml:space="preserve">комиссия по проведению опроса граждан (далее </w:t>
      </w:r>
      <w:r w:rsidR="000A6B83">
        <w:rPr>
          <w:rFonts w:ascii="Times New Roman" w:hAnsi="Times New Roman" w:cs="Times New Roman"/>
          <w:sz w:val="24"/>
          <w:szCs w:val="24"/>
        </w:rPr>
        <w:t>-</w:t>
      </w:r>
      <w:r w:rsidR="00D72722" w:rsidRPr="00D72722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F35DCD">
        <w:rPr>
          <w:rFonts w:ascii="Times New Roman" w:hAnsi="Times New Roman" w:cs="Times New Roman"/>
          <w:sz w:val="24"/>
          <w:szCs w:val="24"/>
        </w:rPr>
        <w:t>)</w:t>
      </w:r>
      <w:r w:rsidR="00D72722" w:rsidRPr="00D72722">
        <w:rPr>
          <w:rFonts w:ascii="Times New Roman" w:hAnsi="Times New Roman" w:cs="Times New Roman"/>
          <w:sz w:val="24"/>
          <w:szCs w:val="24"/>
        </w:rPr>
        <w:t>.</w:t>
      </w:r>
    </w:p>
    <w:p w:rsidR="006B0444" w:rsidRDefault="00F42156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72722">
        <w:rPr>
          <w:rFonts w:ascii="Times New Roman" w:eastAsiaTheme="minorHAnsi" w:hAnsi="Times New Roman"/>
          <w:sz w:val="24"/>
          <w:szCs w:val="24"/>
        </w:rPr>
        <w:lastRenderedPageBreak/>
        <w:t xml:space="preserve">4.2. </w:t>
      </w:r>
      <w:r w:rsidR="005E19D0" w:rsidRPr="00D72722">
        <w:rPr>
          <w:rFonts w:ascii="Times New Roman" w:eastAsiaTheme="minorHAnsi" w:hAnsi="Times New Roman"/>
          <w:sz w:val="24"/>
          <w:szCs w:val="24"/>
        </w:rPr>
        <w:t xml:space="preserve">В состав комиссии входят </w:t>
      </w:r>
      <w:r w:rsidR="006B0444">
        <w:rPr>
          <w:rFonts w:ascii="Times New Roman" w:eastAsiaTheme="minorHAnsi" w:hAnsi="Times New Roman"/>
          <w:sz w:val="24"/>
          <w:szCs w:val="24"/>
        </w:rPr>
        <w:t>представители органов местного самоуправления, органов государственной власти Кемеровской области (при проведении опроса граждан по инициативе органов государственной власти Кемеровской области)</w:t>
      </w:r>
      <w:r w:rsidR="00124335">
        <w:rPr>
          <w:rFonts w:ascii="Times New Roman" w:eastAsiaTheme="minorHAnsi" w:hAnsi="Times New Roman"/>
          <w:sz w:val="24"/>
          <w:szCs w:val="24"/>
        </w:rPr>
        <w:t>.</w:t>
      </w:r>
    </w:p>
    <w:p w:rsidR="002C6A75" w:rsidRDefault="007D06B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4.3. </w:t>
      </w:r>
      <w:r w:rsidR="002C6A75">
        <w:rPr>
          <w:rFonts w:ascii="Times New Roman" w:eastAsiaTheme="minorHAnsi" w:hAnsi="Times New Roman"/>
          <w:sz w:val="24"/>
          <w:szCs w:val="24"/>
        </w:rPr>
        <w:t xml:space="preserve">Комиссия формируется в количестве </w:t>
      </w:r>
      <w:r w:rsidR="00E341D6">
        <w:rPr>
          <w:rFonts w:ascii="Times New Roman" w:eastAsiaTheme="minorHAnsi" w:hAnsi="Times New Roman"/>
          <w:sz w:val="24"/>
          <w:szCs w:val="24"/>
        </w:rPr>
        <w:t>7</w:t>
      </w:r>
      <w:r w:rsidR="002C6A75">
        <w:rPr>
          <w:rFonts w:ascii="Times New Roman" w:eastAsiaTheme="minorHAnsi" w:hAnsi="Times New Roman"/>
          <w:sz w:val="24"/>
          <w:szCs w:val="24"/>
        </w:rPr>
        <w:t xml:space="preserve"> членов.</w:t>
      </w:r>
    </w:p>
    <w:p w:rsidR="002C6A75" w:rsidRPr="0082196D" w:rsidRDefault="007D06BF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2C6A75" w:rsidRPr="0082196D">
        <w:rPr>
          <w:rFonts w:ascii="Times New Roman" w:hAnsi="Times New Roman" w:cs="Times New Roman"/>
          <w:sz w:val="24"/>
          <w:szCs w:val="24"/>
        </w:rPr>
        <w:t>Комиссия формируется в составе председателя комиссии, секретаря комиссии и членов комиссии. Все лица, входящие в состав комиссии, при принятии решений обладают равными правами.</w:t>
      </w:r>
    </w:p>
    <w:p w:rsidR="002C6A75" w:rsidRDefault="007D06B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4.5. </w:t>
      </w:r>
      <w:r w:rsidR="002C6A75">
        <w:rPr>
          <w:rFonts w:ascii="Times New Roman" w:eastAsiaTheme="minorHAnsi" w:hAnsi="Times New Roman"/>
          <w:sz w:val="24"/>
          <w:szCs w:val="24"/>
        </w:rPr>
        <w:t>Члены комиссии выполняют свои функции на безвозмездной основе.</w:t>
      </w:r>
    </w:p>
    <w:p w:rsidR="002C6A75" w:rsidRDefault="007D06B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4.6. </w:t>
      </w:r>
      <w:r w:rsidR="002C6A75">
        <w:rPr>
          <w:rFonts w:ascii="Times New Roman" w:eastAsiaTheme="minorHAnsi" w:hAnsi="Times New Roman"/>
          <w:sz w:val="24"/>
          <w:szCs w:val="24"/>
        </w:rPr>
        <w:t>Организационной формой деятельности комиссии являются заседания. Заседания комиссии проводятся по мере необходимости, но не реже одного раза в месяц.</w:t>
      </w:r>
    </w:p>
    <w:p w:rsidR="002C6A75" w:rsidRDefault="002C6A75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Заседание комиссии считается правомочным, если в нем принимают участие не менее половины от установленного числа членов комиссии.</w:t>
      </w:r>
    </w:p>
    <w:p w:rsidR="006B0444" w:rsidRDefault="006B0444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Решения комиссии принимаются </w:t>
      </w:r>
      <w:r w:rsidR="00A824A9">
        <w:rPr>
          <w:rFonts w:ascii="Times New Roman" w:eastAsiaTheme="minorHAnsi" w:hAnsi="Times New Roman"/>
          <w:sz w:val="24"/>
          <w:szCs w:val="24"/>
        </w:rPr>
        <w:t>большинством голосов от присутствующих на заседании членов комиссии.</w:t>
      </w:r>
    </w:p>
    <w:p w:rsidR="002C6A75" w:rsidRDefault="007D06B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4.7. </w:t>
      </w:r>
      <w:r w:rsidR="002C6A75">
        <w:rPr>
          <w:rFonts w:ascii="Times New Roman" w:eastAsiaTheme="minorHAnsi" w:hAnsi="Times New Roman"/>
          <w:sz w:val="24"/>
          <w:szCs w:val="24"/>
        </w:rPr>
        <w:t xml:space="preserve">Первое заседание комиссии созывается распоряжением председателя </w:t>
      </w:r>
      <w:r w:rsidR="00E341D6">
        <w:rPr>
          <w:rFonts w:ascii="Times New Roman" w:eastAsiaTheme="minorHAnsi" w:hAnsi="Times New Roman"/>
          <w:sz w:val="24"/>
          <w:szCs w:val="24"/>
        </w:rPr>
        <w:t>Совета народных депутатов</w:t>
      </w:r>
      <w:r w:rsidR="002C6A75">
        <w:rPr>
          <w:rFonts w:ascii="Times New Roman" w:eastAsiaTheme="minorHAnsi" w:hAnsi="Times New Roman"/>
          <w:sz w:val="24"/>
          <w:szCs w:val="24"/>
        </w:rPr>
        <w:t xml:space="preserve"> </w:t>
      </w:r>
      <w:r w:rsidR="00773892">
        <w:rPr>
          <w:rFonts w:ascii="Times New Roman" w:eastAsiaTheme="minorHAnsi" w:hAnsi="Times New Roman"/>
          <w:sz w:val="24"/>
          <w:szCs w:val="24"/>
        </w:rPr>
        <w:t>в течени</w:t>
      </w:r>
      <w:r w:rsidR="008C560F">
        <w:rPr>
          <w:rFonts w:ascii="Times New Roman" w:eastAsiaTheme="minorHAnsi" w:hAnsi="Times New Roman"/>
          <w:sz w:val="24"/>
          <w:szCs w:val="24"/>
        </w:rPr>
        <w:t>е</w:t>
      </w:r>
      <w:r w:rsidR="002C6A75">
        <w:rPr>
          <w:rFonts w:ascii="Times New Roman" w:eastAsiaTheme="minorHAnsi" w:hAnsi="Times New Roman"/>
          <w:sz w:val="24"/>
          <w:szCs w:val="24"/>
        </w:rPr>
        <w:t xml:space="preserve"> </w:t>
      </w:r>
      <w:r w:rsidR="0050245F">
        <w:rPr>
          <w:rFonts w:ascii="Times New Roman" w:eastAsiaTheme="minorHAnsi" w:hAnsi="Times New Roman"/>
          <w:sz w:val="24"/>
          <w:szCs w:val="24"/>
        </w:rPr>
        <w:t xml:space="preserve">10 </w:t>
      </w:r>
      <w:r w:rsidR="00DF4C0B">
        <w:rPr>
          <w:rFonts w:ascii="Times New Roman" w:eastAsiaTheme="minorHAnsi" w:hAnsi="Times New Roman"/>
          <w:sz w:val="24"/>
          <w:szCs w:val="24"/>
        </w:rPr>
        <w:t>рабочих</w:t>
      </w:r>
      <w:r w:rsidR="002C6A75">
        <w:rPr>
          <w:rFonts w:ascii="Times New Roman" w:eastAsiaTheme="minorHAnsi" w:hAnsi="Times New Roman"/>
          <w:sz w:val="24"/>
          <w:szCs w:val="24"/>
        </w:rPr>
        <w:t xml:space="preserve"> д</w:t>
      </w:r>
      <w:r w:rsidR="00DF4C0B">
        <w:rPr>
          <w:rFonts w:ascii="Times New Roman" w:eastAsiaTheme="minorHAnsi" w:hAnsi="Times New Roman"/>
          <w:sz w:val="24"/>
          <w:szCs w:val="24"/>
        </w:rPr>
        <w:t>ней</w:t>
      </w:r>
      <w:r w:rsidR="002C6A75">
        <w:rPr>
          <w:rFonts w:ascii="Times New Roman" w:eastAsiaTheme="minorHAnsi" w:hAnsi="Times New Roman"/>
          <w:sz w:val="24"/>
          <w:szCs w:val="24"/>
        </w:rPr>
        <w:t xml:space="preserve"> после принятия решения о назначении опроса</w:t>
      </w:r>
      <w:r w:rsidR="00E341D6">
        <w:rPr>
          <w:rFonts w:ascii="Times New Roman" w:eastAsiaTheme="minorHAnsi" w:hAnsi="Times New Roman"/>
          <w:sz w:val="24"/>
          <w:szCs w:val="24"/>
        </w:rPr>
        <w:t xml:space="preserve"> граждан</w:t>
      </w:r>
      <w:r w:rsidR="002C6A75">
        <w:rPr>
          <w:rFonts w:ascii="Times New Roman" w:eastAsiaTheme="minorHAnsi" w:hAnsi="Times New Roman"/>
          <w:sz w:val="24"/>
          <w:szCs w:val="24"/>
        </w:rPr>
        <w:t>.</w:t>
      </w:r>
    </w:p>
    <w:p w:rsidR="002C6A75" w:rsidRDefault="007D06B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4.8. </w:t>
      </w:r>
      <w:r w:rsidR="002C6A75">
        <w:rPr>
          <w:rFonts w:ascii="Times New Roman" w:eastAsiaTheme="minorHAnsi" w:hAnsi="Times New Roman"/>
          <w:sz w:val="24"/>
          <w:szCs w:val="24"/>
        </w:rPr>
        <w:t>Первое заседание комиссии открывает и ведет до избрания председателя комиссии старейший по возрасту из присутствующих на заседании комиссии член комиссии.</w:t>
      </w:r>
    </w:p>
    <w:p w:rsidR="002C6A75" w:rsidRDefault="002C6A75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 первом заседании комиссии открытым голосованием избираются председатель комиссии, заместитель председателя комиссии и секретарь комиссии. Избранными председателем комиссии, заместителем председателя комиссии, секретарем комиссии считаются члены комиссии, за которых проголосовало более половины от установленной численности членов комиссии.</w:t>
      </w:r>
    </w:p>
    <w:p w:rsidR="00390638" w:rsidRPr="0082196D" w:rsidRDefault="007D06BF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390638" w:rsidRPr="0082196D">
        <w:rPr>
          <w:rFonts w:ascii="Times New Roman" w:hAnsi="Times New Roman" w:cs="Times New Roman"/>
          <w:sz w:val="24"/>
          <w:szCs w:val="24"/>
        </w:rPr>
        <w:t>Комиссия обладает следующими полномочиями:</w:t>
      </w:r>
    </w:p>
    <w:p w:rsidR="00390638" w:rsidRPr="0082196D" w:rsidRDefault="00390638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>1) организует подготовку и проведение опроса граждан;</w:t>
      </w:r>
    </w:p>
    <w:p w:rsidR="00390638" w:rsidRPr="0082196D" w:rsidRDefault="00390638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>2) организует изготовление опросных листов;</w:t>
      </w:r>
    </w:p>
    <w:p w:rsidR="00390638" w:rsidRPr="0082196D" w:rsidRDefault="00390638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>3) составляет список участников опроса граждан;</w:t>
      </w:r>
    </w:p>
    <w:p w:rsidR="00390638" w:rsidRPr="0082196D" w:rsidRDefault="00390638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 xml:space="preserve">4) определяет форму доведения информации о проведении опроса граждан до жителей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2196D">
        <w:rPr>
          <w:rFonts w:ascii="Times New Roman" w:hAnsi="Times New Roman" w:cs="Times New Roman"/>
          <w:sz w:val="24"/>
          <w:szCs w:val="24"/>
        </w:rPr>
        <w:t>, участвующих в опросе граждан;</w:t>
      </w:r>
    </w:p>
    <w:p w:rsidR="00390638" w:rsidRPr="0082196D" w:rsidRDefault="00390638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 xml:space="preserve">5) организует информирование и привлечение жителей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2196D">
        <w:rPr>
          <w:rFonts w:ascii="Times New Roman" w:hAnsi="Times New Roman" w:cs="Times New Roman"/>
          <w:sz w:val="24"/>
          <w:szCs w:val="24"/>
        </w:rPr>
        <w:t xml:space="preserve"> к участию в опросе граждан;</w:t>
      </w:r>
    </w:p>
    <w:p w:rsidR="00390638" w:rsidRPr="0082196D" w:rsidRDefault="00390638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 xml:space="preserve">6) устанавливает результаты опроса граждан, которые доводит до сведения жителей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2196D">
        <w:rPr>
          <w:rFonts w:ascii="Times New Roman" w:hAnsi="Times New Roman" w:cs="Times New Roman"/>
          <w:sz w:val="24"/>
          <w:szCs w:val="24"/>
        </w:rPr>
        <w:t xml:space="preserve"> и представляет в </w:t>
      </w:r>
      <w:r w:rsidR="008C560F">
        <w:rPr>
          <w:rFonts w:ascii="Times New Roman" w:eastAsiaTheme="minorHAnsi" w:hAnsi="Times New Roman"/>
          <w:sz w:val="24"/>
          <w:szCs w:val="24"/>
        </w:rPr>
        <w:t>Совет народных депутатов</w:t>
      </w:r>
      <w:r w:rsidRPr="0082196D">
        <w:rPr>
          <w:rFonts w:ascii="Times New Roman" w:hAnsi="Times New Roman" w:cs="Times New Roman"/>
          <w:sz w:val="24"/>
          <w:szCs w:val="24"/>
        </w:rPr>
        <w:t>;</w:t>
      </w:r>
    </w:p>
    <w:p w:rsidR="00390638" w:rsidRPr="0082196D" w:rsidRDefault="00390638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 xml:space="preserve">7) осуществляет иные полномочия в соответствии с </w:t>
      </w:r>
      <w:r w:rsidR="008C560F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</w:t>
      </w:r>
      <w:r w:rsidRPr="0082196D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8C560F">
        <w:rPr>
          <w:rFonts w:ascii="Times New Roman" w:eastAsiaTheme="minorHAnsi" w:hAnsi="Times New Roman"/>
          <w:sz w:val="24"/>
          <w:szCs w:val="24"/>
        </w:rPr>
        <w:t>Совета народных депутатов</w:t>
      </w:r>
      <w:r w:rsidRPr="0082196D">
        <w:rPr>
          <w:rFonts w:ascii="Times New Roman" w:hAnsi="Times New Roman" w:cs="Times New Roman"/>
          <w:sz w:val="24"/>
          <w:szCs w:val="24"/>
        </w:rPr>
        <w:t>.</w:t>
      </w:r>
    </w:p>
    <w:p w:rsidR="00390638" w:rsidRDefault="007D06B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4.10. </w:t>
      </w:r>
      <w:r w:rsidR="002C6A75">
        <w:rPr>
          <w:rFonts w:ascii="Times New Roman" w:eastAsiaTheme="minorHAnsi" w:hAnsi="Times New Roman"/>
          <w:sz w:val="24"/>
          <w:szCs w:val="24"/>
        </w:rPr>
        <w:t>Председатель комиссии</w:t>
      </w:r>
      <w:r w:rsidR="00390638">
        <w:rPr>
          <w:rFonts w:ascii="Times New Roman" w:eastAsiaTheme="minorHAnsi" w:hAnsi="Times New Roman"/>
          <w:sz w:val="24"/>
          <w:szCs w:val="24"/>
        </w:rPr>
        <w:t>:</w:t>
      </w:r>
    </w:p>
    <w:p w:rsidR="001A0B4D" w:rsidRDefault="001A0B4D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руководит работой комиссии;</w:t>
      </w:r>
    </w:p>
    <w:p w:rsidR="001A0B4D" w:rsidRDefault="001A0B4D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</w:t>
      </w:r>
      <w:r w:rsidR="002C6A75">
        <w:rPr>
          <w:rFonts w:ascii="Times New Roman" w:eastAsiaTheme="minorHAnsi" w:hAnsi="Times New Roman"/>
          <w:sz w:val="24"/>
          <w:szCs w:val="24"/>
        </w:rPr>
        <w:t xml:space="preserve"> назначает дату и время заседания комиссии (кроме первого)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1A0B4D" w:rsidRDefault="001A0B4D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</w:t>
      </w:r>
      <w:r w:rsidR="002C6A75">
        <w:rPr>
          <w:rFonts w:ascii="Times New Roman" w:eastAsiaTheme="minorHAnsi" w:hAnsi="Times New Roman"/>
          <w:sz w:val="24"/>
          <w:szCs w:val="24"/>
        </w:rPr>
        <w:t xml:space="preserve"> уведомляет членов комиссии о заседаниях комиссии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1A0B4D" w:rsidRDefault="001A0B4D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4) ведет заседания комиссии;</w:t>
      </w:r>
    </w:p>
    <w:p w:rsidR="001A0B4D" w:rsidRDefault="001A0B4D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5)</w:t>
      </w:r>
      <w:r w:rsidR="002C6A75">
        <w:rPr>
          <w:rFonts w:ascii="Times New Roman" w:eastAsiaTheme="minorHAnsi" w:hAnsi="Times New Roman"/>
          <w:sz w:val="24"/>
          <w:szCs w:val="24"/>
        </w:rPr>
        <w:t xml:space="preserve"> подписывает решения и протоколы заседаний комиссии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1A0B4D" w:rsidRDefault="001A0B4D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6)</w:t>
      </w:r>
      <w:r w:rsidR="002C6A75">
        <w:rPr>
          <w:rFonts w:ascii="Times New Roman" w:eastAsiaTheme="minorHAnsi" w:hAnsi="Times New Roman"/>
          <w:sz w:val="24"/>
          <w:szCs w:val="24"/>
        </w:rPr>
        <w:t xml:space="preserve"> контролирует исполне</w:t>
      </w:r>
      <w:r>
        <w:rPr>
          <w:rFonts w:ascii="Times New Roman" w:eastAsiaTheme="minorHAnsi" w:hAnsi="Times New Roman"/>
          <w:sz w:val="24"/>
          <w:szCs w:val="24"/>
        </w:rPr>
        <w:t>ние решений, принятых комиссией;</w:t>
      </w:r>
    </w:p>
    <w:p w:rsidR="001A0B4D" w:rsidRDefault="001A0B4D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7)</w:t>
      </w:r>
      <w:r w:rsidR="002C6A75">
        <w:rPr>
          <w:rFonts w:ascii="Times New Roman" w:eastAsiaTheme="minorHAnsi" w:hAnsi="Times New Roman"/>
          <w:sz w:val="24"/>
          <w:szCs w:val="24"/>
        </w:rPr>
        <w:t xml:space="preserve"> представляет комиссию в отношениях с инициатором проведения опроса, органами местного самоуправления, общественными объединениями и представител</w:t>
      </w:r>
      <w:r>
        <w:rPr>
          <w:rFonts w:ascii="Times New Roman" w:eastAsiaTheme="minorHAnsi" w:hAnsi="Times New Roman"/>
          <w:sz w:val="24"/>
          <w:szCs w:val="24"/>
        </w:rPr>
        <w:t>ями средств массовой информации;</w:t>
      </w:r>
    </w:p>
    <w:p w:rsidR="002C6A75" w:rsidRDefault="001A0B4D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8)</w:t>
      </w:r>
      <w:r w:rsidR="002C6A75">
        <w:rPr>
          <w:rFonts w:ascii="Times New Roman" w:eastAsiaTheme="minorHAnsi" w:hAnsi="Times New Roman"/>
          <w:sz w:val="24"/>
          <w:szCs w:val="24"/>
        </w:rPr>
        <w:t xml:space="preserve"> исполняет иные обязанности, установленные настоящим П</w:t>
      </w:r>
      <w:r w:rsidR="008C560F">
        <w:rPr>
          <w:rFonts w:ascii="Times New Roman" w:eastAsiaTheme="minorHAnsi" w:hAnsi="Times New Roman"/>
          <w:sz w:val="24"/>
          <w:szCs w:val="24"/>
        </w:rPr>
        <w:t>орядком</w:t>
      </w:r>
      <w:r w:rsidR="002C6A75">
        <w:rPr>
          <w:rFonts w:ascii="Times New Roman" w:eastAsiaTheme="minorHAnsi" w:hAnsi="Times New Roman"/>
          <w:sz w:val="24"/>
          <w:szCs w:val="24"/>
        </w:rPr>
        <w:t>.</w:t>
      </w:r>
    </w:p>
    <w:p w:rsidR="002C6A75" w:rsidRDefault="007D06B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4.11. </w:t>
      </w:r>
      <w:r w:rsidR="002C6A75">
        <w:rPr>
          <w:rFonts w:ascii="Times New Roman" w:eastAsiaTheme="minorHAnsi" w:hAnsi="Times New Roman"/>
          <w:sz w:val="24"/>
          <w:szCs w:val="24"/>
        </w:rPr>
        <w:t>Заместитель председателя комиссии исполняет обязанности председателя комиссии в случае его отсутствия, а также исполняет иные обязанности по поручению председателя комиссии и установленные настоящим П</w:t>
      </w:r>
      <w:r w:rsidR="001A0B4D">
        <w:rPr>
          <w:rFonts w:ascii="Times New Roman" w:eastAsiaTheme="minorHAnsi" w:hAnsi="Times New Roman"/>
          <w:sz w:val="24"/>
          <w:szCs w:val="24"/>
        </w:rPr>
        <w:t>орядком</w:t>
      </w:r>
      <w:r w:rsidR="002C6A75">
        <w:rPr>
          <w:rFonts w:ascii="Times New Roman" w:eastAsiaTheme="minorHAnsi" w:hAnsi="Times New Roman"/>
          <w:sz w:val="24"/>
          <w:szCs w:val="24"/>
        </w:rPr>
        <w:t>.</w:t>
      </w:r>
    </w:p>
    <w:p w:rsidR="002C6A75" w:rsidRDefault="00CC2DA8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4.12. </w:t>
      </w:r>
      <w:r w:rsidR="002C6A75">
        <w:rPr>
          <w:rFonts w:ascii="Times New Roman" w:eastAsiaTheme="minorHAnsi" w:hAnsi="Times New Roman"/>
          <w:sz w:val="24"/>
          <w:szCs w:val="24"/>
        </w:rPr>
        <w:t>Секретарь комиссии осуществляет делопроизводство комиссии, в том числе ведение и оформление протоколов заседаний и решений комиссии, а также исполняет иные обязанности по поручению председателя комиссии и установленные настоящим По</w:t>
      </w:r>
      <w:r w:rsidR="001A0B4D">
        <w:rPr>
          <w:rFonts w:ascii="Times New Roman" w:eastAsiaTheme="minorHAnsi" w:hAnsi="Times New Roman"/>
          <w:sz w:val="24"/>
          <w:szCs w:val="24"/>
        </w:rPr>
        <w:t>рядком</w:t>
      </w:r>
      <w:r w:rsidR="002C6A75">
        <w:rPr>
          <w:rFonts w:ascii="Times New Roman" w:eastAsiaTheme="minorHAnsi" w:hAnsi="Times New Roman"/>
          <w:sz w:val="24"/>
          <w:szCs w:val="24"/>
        </w:rPr>
        <w:t>.</w:t>
      </w:r>
    </w:p>
    <w:p w:rsidR="0082196D" w:rsidRDefault="00CC2DA8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4.13. </w:t>
      </w:r>
      <w:r w:rsidR="0082196D" w:rsidRPr="0082196D">
        <w:rPr>
          <w:rFonts w:ascii="Times New Roman" w:hAnsi="Times New Roman"/>
          <w:sz w:val="24"/>
          <w:szCs w:val="24"/>
        </w:rPr>
        <w:t xml:space="preserve">Полномочия комиссии прекращаются после направления документов с результатами опроса граждан в </w:t>
      </w:r>
      <w:r w:rsidR="00DC77C7">
        <w:rPr>
          <w:rFonts w:ascii="Times New Roman" w:hAnsi="Times New Roman"/>
          <w:sz w:val="24"/>
          <w:szCs w:val="24"/>
        </w:rPr>
        <w:t>Совет народных депутатов</w:t>
      </w:r>
      <w:r w:rsidR="0082196D" w:rsidRPr="0082196D">
        <w:rPr>
          <w:rFonts w:ascii="Times New Roman" w:hAnsi="Times New Roman"/>
          <w:sz w:val="24"/>
          <w:szCs w:val="24"/>
        </w:rPr>
        <w:t>.</w:t>
      </w:r>
    </w:p>
    <w:p w:rsidR="00107432" w:rsidRDefault="00107432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4.14. К осуществлению опроса комиссия на добровольной основе может привлекать лиц, представляющих территориальное общественное самоуправление, некоммерческие организации, жителей городского округа, обладающих избирательным правом.</w:t>
      </w:r>
    </w:p>
    <w:p w:rsidR="002E63E4" w:rsidRDefault="002E63E4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4.15. Лица, осуществляющие опрос, выполняют свои функции на безвозмездной основе.</w:t>
      </w:r>
    </w:p>
    <w:p w:rsidR="002E63E4" w:rsidRDefault="002E63E4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55318F" w:rsidRDefault="0055318F" w:rsidP="00F23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СПИСКИ ГРАЖДАН, ИМЕЮЩИХ ПРАВО НА УЧАСТИЕ В ОПРОСЕ</w:t>
      </w:r>
    </w:p>
    <w:p w:rsidR="0055318F" w:rsidRDefault="0055318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A47AC3" w:rsidRDefault="0055318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5.1. </w:t>
      </w:r>
      <w:r w:rsidR="00A47AC3">
        <w:rPr>
          <w:rFonts w:ascii="Times New Roman" w:eastAsiaTheme="minorHAnsi" w:hAnsi="Times New Roman"/>
          <w:sz w:val="24"/>
          <w:szCs w:val="24"/>
        </w:rPr>
        <w:t>Списки участников опроса составляются как при проведении опроса в форме тайного голосования, так и при проведении опроса в форме открытого голосования.</w:t>
      </w:r>
    </w:p>
    <w:p w:rsidR="00261610" w:rsidRPr="00261610" w:rsidRDefault="00523AB9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261610" w:rsidRPr="00261610">
        <w:rPr>
          <w:rFonts w:ascii="Times New Roman" w:hAnsi="Times New Roman" w:cs="Times New Roman"/>
          <w:sz w:val="24"/>
          <w:szCs w:val="24"/>
        </w:rPr>
        <w:t xml:space="preserve">Комиссия формирует список </w:t>
      </w:r>
      <w:r w:rsidR="008C560F">
        <w:rPr>
          <w:rFonts w:ascii="Times New Roman" w:hAnsi="Times New Roman" w:cs="Times New Roman"/>
          <w:sz w:val="24"/>
          <w:szCs w:val="24"/>
        </w:rPr>
        <w:t>участников</w:t>
      </w:r>
      <w:r w:rsidR="00261610" w:rsidRPr="00261610">
        <w:rPr>
          <w:rFonts w:ascii="Times New Roman" w:hAnsi="Times New Roman" w:cs="Times New Roman"/>
          <w:sz w:val="24"/>
          <w:szCs w:val="24"/>
        </w:rPr>
        <w:t xml:space="preserve"> опрос</w:t>
      </w:r>
      <w:r w:rsidR="008C560F">
        <w:rPr>
          <w:rFonts w:ascii="Times New Roman" w:hAnsi="Times New Roman" w:cs="Times New Roman"/>
          <w:sz w:val="24"/>
          <w:szCs w:val="24"/>
        </w:rPr>
        <w:t>а</w:t>
      </w:r>
      <w:r w:rsidR="00261610" w:rsidRPr="00261610">
        <w:rPr>
          <w:rFonts w:ascii="Times New Roman" w:hAnsi="Times New Roman" w:cs="Times New Roman"/>
          <w:sz w:val="24"/>
          <w:szCs w:val="24"/>
        </w:rPr>
        <w:t xml:space="preserve">, и утверждает своим решением не позднее, чем за </w:t>
      </w:r>
      <w:r w:rsidR="00A477A8">
        <w:rPr>
          <w:rFonts w:ascii="Times New Roman" w:hAnsi="Times New Roman" w:cs="Times New Roman"/>
          <w:sz w:val="24"/>
          <w:szCs w:val="24"/>
        </w:rPr>
        <w:t>5 дней</w:t>
      </w:r>
      <w:r w:rsidR="00261610" w:rsidRPr="00261610">
        <w:rPr>
          <w:rFonts w:ascii="Times New Roman" w:hAnsi="Times New Roman" w:cs="Times New Roman"/>
          <w:sz w:val="24"/>
          <w:szCs w:val="24"/>
        </w:rPr>
        <w:t xml:space="preserve"> до дня проведения опроса</w:t>
      </w:r>
      <w:r w:rsidR="0026161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61610" w:rsidRPr="00261610">
        <w:rPr>
          <w:rFonts w:ascii="Times New Roman" w:hAnsi="Times New Roman" w:cs="Times New Roman"/>
          <w:sz w:val="24"/>
          <w:szCs w:val="24"/>
        </w:rPr>
        <w:t>.</w:t>
      </w:r>
    </w:p>
    <w:p w:rsidR="0055318F" w:rsidRDefault="00523AB9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5.3. </w:t>
      </w:r>
      <w:r w:rsidR="0055318F">
        <w:rPr>
          <w:rFonts w:ascii="Times New Roman" w:eastAsiaTheme="minorHAnsi" w:hAnsi="Times New Roman"/>
          <w:sz w:val="24"/>
          <w:szCs w:val="24"/>
        </w:rPr>
        <w:t>В списке участников опроса указываются фамилия, имя, отчество, год рождения (в возрасте 18 лет - дополнительно день и месяц) и адрес места жительства участника опроса.</w:t>
      </w:r>
    </w:p>
    <w:p w:rsidR="0055318F" w:rsidRDefault="0055318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</w:t>
      </w:r>
      <w:r w:rsidR="00523AB9">
        <w:rPr>
          <w:rFonts w:ascii="Times New Roman" w:eastAsiaTheme="minorHAnsi" w:hAnsi="Times New Roman"/>
          <w:sz w:val="24"/>
          <w:szCs w:val="24"/>
        </w:rPr>
        <w:t>4</w:t>
      </w:r>
      <w:r>
        <w:rPr>
          <w:rFonts w:ascii="Times New Roman" w:eastAsiaTheme="minorHAnsi" w:hAnsi="Times New Roman"/>
          <w:sz w:val="24"/>
          <w:szCs w:val="24"/>
        </w:rPr>
        <w:t>. При составлении списка участников опроса могут быть использованы данные органов государственной власти, органов местного самоуправления, муниципальных органов, иных источников в соответствии с действующим законодательством.</w:t>
      </w:r>
    </w:p>
    <w:p w:rsidR="0055318F" w:rsidRDefault="0055318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</w:t>
      </w:r>
      <w:r w:rsidR="00523AB9">
        <w:rPr>
          <w:rFonts w:ascii="Times New Roman" w:eastAsiaTheme="minorHAnsi" w:hAnsi="Times New Roman"/>
          <w:sz w:val="24"/>
          <w:szCs w:val="24"/>
        </w:rPr>
        <w:t>5</w:t>
      </w:r>
      <w:r>
        <w:rPr>
          <w:rFonts w:ascii="Times New Roman" w:eastAsiaTheme="minorHAnsi" w:hAnsi="Times New Roman"/>
          <w:sz w:val="24"/>
          <w:szCs w:val="24"/>
        </w:rPr>
        <w:t xml:space="preserve">. Дополнительное включение в список </w:t>
      </w:r>
      <w:r w:rsidR="008C560F">
        <w:rPr>
          <w:rFonts w:ascii="Times New Roman" w:eastAsiaTheme="minorHAnsi" w:hAnsi="Times New Roman"/>
          <w:sz w:val="24"/>
          <w:szCs w:val="24"/>
        </w:rPr>
        <w:t>граждан</w:t>
      </w:r>
      <w:r>
        <w:rPr>
          <w:rFonts w:ascii="Times New Roman" w:eastAsiaTheme="minorHAnsi" w:hAnsi="Times New Roman"/>
          <w:sz w:val="24"/>
          <w:szCs w:val="24"/>
        </w:rPr>
        <w:t>, имеющих право на участие в опросе в соответствии с настоящим П</w:t>
      </w:r>
      <w:r w:rsidR="00F431EB">
        <w:rPr>
          <w:rFonts w:ascii="Times New Roman" w:eastAsiaTheme="minorHAnsi" w:hAnsi="Times New Roman"/>
          <w:sz w:val="24"/>
          <w:szCs w:val="24"/>
        </w:rPr>
        <w:t>орядком</w:t>
      </w:r>
      <w:r>
        <w:rPr>
          <w:rFonts w:ascii="Times New Roman" w:eastAsiaTheme="minorHAnsi" w:hAnsi="Times New Roman"/>
          <w:sz w:val="24"/>
          <w:szCs w:val="24"/>
        </w:rPr>
        <w:t>, допускается в любое время, в том числе и в день проведения опроса.</w:t>
      </w:r>
    </w:p>
    <w:p w:rsidR="0055318F" w:rsidRDefault="0055318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5.6. В целях эффективной организации и проведения опроса комиссией могут образовываться несколько участков в пределах границ соответствующей территории, на которой проводится опрос. При этом список участников опроса формируется по каждому участку отдельно.</w:t>
      </w:r>
    </w:p>
    <w:p w:rsidR="0055318F" w:rsidRDefault="0055318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55318F" w:rsidRDefault="0055318F" w:rsidP="00F23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 ОПРОСНЫЙ ЛИСТ</w:t>
      </w:r>
    </w:p>
    <w:p w:rsidR="0055318F" w:rsidRDefault="0055318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55318F" w:rsidRDefault="0055318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6.1. В опросном листе содержится точная формулировка вынесенного на опрос вопроса (вопросов) и указываются возможные варианты ответов, под которыми помещаются пустые квадраты.</w:t>
      </w:r>
    </w:p>
    <w:p w:rsidR="00C91CA1" w:rsidRDefault="0055318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6.2.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</w:t>
      </w:r>
    </w:p>
    <w:p w:rsidR="0055318F" w:rsidRDefault="0055318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6.3. Опросный лист изготавливается в соответствии с формой, установленной решением </w:t>
      </w:r>
      <w:r w:rsidR="0032751A">
        <w:rPr>
          <w:rFonts w:ascii="Times New Roman" w:eastAsiaTheme="minorHAnsi" w:hAnsi="Times New Roman"/>
          <w:sz w:val="24"/>
          <w:szCs w:val="24"/>
        </w:rPr>
        <w:t>Совета народных депутатов</w:t>
      </w:r>
      <w:r>
        <w:rPr>
          <w:rFonts w:ascii="Times New Roman" w:eastAsiaTheme="minorHAnsi" w:hAnsi="Times New Roman"/>
          <w:sz w:val="24"/>
          <w:szCs w:val="24"/>
        </w:rPr>
        <w:t xml:space="preserve"> о назначении опроса граждан.</w:t>
      </w:r>
    </w:p>
    <w:p w:rsidR="0055318F" w:rsidRDefault="0055318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6.4. Опросный лист содержит разъяснение о порядке его заполнения. В правом верхнем углу опросного листа содержатся подписи двух членов комиссии.</w:t>
      </w:r>
    </w:p>
    <w:p w:rsidR="00BE0214" w:rsidRDefault="00BE0214" w:rsidP="00F23E0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2196D" w:rsidRPr="0082196D" w:rsidRDefault="008C560F" w:rsidP="00F23E0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7F65" w:rsidRPr="0082196D">
        <w:rPr>
          <w:rFonts w:ascii="Times New Roman" w:hAnsi="Times New Roman" w:cs="Times New Roman"/>
          <w:sz w:val="24"/>
          <w:szCs w:val="24"/>
        </w:rPr>
        <w:t xml:space="preserve">. </w:t>
      </w:r>
      <w:r w:rsidR="00596F1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67F65" w:rsidRPr="0082196D">
        <w:rPr>
          <w:rFonts w:ascii="Times New Roman" w:hAnsi="Times New Roman" w:cs="Times New Roman"/>
          <w:sz w:val="24"/>
          <w:szCs w:val="24"/>
        </w:rPr>
        <w:t>ПРОВЕДЕНИ</w:t>
      </w:r>
      <w:r w:rsidR="00596F12">
        <w:rPr>
          <w:rFonts w:ascii="Times New Roman" w:hAnsi="Times New Roman" w:cs="Times New Roman"/>
          <w:sz w:val="24"/>
          <w:szCs w:val="24"/>
        </w:rPr>
        <w:t>Я</w:t>
      </w:r>
      <w:r w:rsidR="00667F65" w:rsidRPr="0082196D">
        <w:rPr>
          <w:rFonts w:ascii="Times New Roman" w:hAnsi="Times New Roman" w:cs="Times New Roman"/>
          <w:sz w:val="24"/>
          <w:szCs w:val="24"/>
        </w:rPr>
        <w:t xml:space="preserve"> ОПРОСА ГРАЖДАН</w:t>
      </w:r>
    </w:p>
    <w:p w:rsidR="0082196D" w:rsidRPr="0082196D" w:rsidRDefault="0082196D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92B" w:rsidRDefault="008C560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B23E7D">
        <w:rPr>
          <w:rFonts w:ascii="Times New Roman" w:eastAsiaTheme="minorHAnsi" w:hAnsi="Times New Roman"/>
          <w:sz w:val="24"/>
          <w:szCs w:val="24"/>
        </w:rPr>
        <w:t xml:space="preserve">.1. </w:t>
      </w:r>
      <w:r w:rsidR="008E292B">
        <w:rPr>
          <w:rFonts w:ascii="Times New Roman" w:eastAsiaTheme="minorHAnsi" w:hAnsi="Times New Roman"/>
          <w:sz w:val="24"/>
          <w:szCs w:val="24"/>
        </w:rPr>
        <w:t>Опрос граждан проводится не позднее трех месяцев со дня принятия решения о назначении опроса</w:t>
      </w:r>
      <w:r>
        <w:rPr>
          <w:rFonts w:ascii="Times New Roman" w:eastAsiaTheme="minorHAnsi" w:hAnsi="Times New Roman"/>
          <w:sz w:val="24"/>
          <w:szCs w:val="24"/>
        </w:rPr>
        <w:t xml:space="preserve"> граждан</w:t>
      </w:r>
      <w:r w:rsidR="008E292B">
        <w:rPr>
          <w:rFonts w:ascii="Times New Roman" w:eastAsiaTheme="minorHAnsi" w:hAnsi="Times New Roman"/>
          <w:sz w:val="24"/>
          <w:szCs w:val="24"/>
        </w:rPr>
        <w:t xml:space="preserve"> Советом народных депутатов.</w:t>
      </w:r>
    </w:p>
    <w:p w:rsidR="008E292B" w:rsidRDefault="008C560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B23E7D">
        <w:rPr>
          <w:rFonts w:ascii="Times New Roman" w:eastAsiaTheme="minorHAnsi" w:hAnsi="Times New Roman"/>
          <w:sz w:val="24"/>
          <w:szCs w:val="24"/>
        </w:rPr>
        <w:t xml:space="preserve">.2. </w:t>
      </w:r>
      <w:r w:rsidR="008E292B">
        <w:rPr>
          <w:rFonts w:ascii="Times New Roman" w:eastAsiaTheme="minorHAnsi" w:hAnsi="Times New Roman"/>
          <w:sz w:val="24"/>
          <w:szCs w:val="24"/>
        </w:rPr>
        <w:t xml:space="preserve">Продолжительность опроса не может составлять более чем </w:t>
      </w:r>
      <w:r w:rsidR="009F2251">
        <w:rPr>
          <w:rFonts w:ascii="Times New Roman" w:eastAsiaTheme="minorHAnsi" w:hAnsi="Times New Roman"/>
          <w:sz w:val="24"/>
          <w:szCs w:val="24"/>
        </w:rPr>
        <w:t>30</w:t>
      </w:r>
      <w:r w:rsidR="008E292B">
        <w:rPr>
          <w:rFonts w:ascii="Times New Roman" w:eastAsiaTheme="minorHAnsi" w:hAnsi="Times New Roman"/>
          <w:sz w:val="24"/>
          <w:szCs w:val="24"/>
        </w:rPr>
        <w:t xml:space="preserve"> дней с даты, определенной решением Совета народных депутатов о назначении опроса граждан.</w:t>
      </w:r>
    </w:p>
    <w:p w:rsidR="00870D25" w:rsidRDefault="008C560F" w:rsidP="00F23E0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7</w:t>
      </w:r>
      <w:r w:rsidR="00870D25">
        <w:rPr>
          <w:rFonts w:ascii="Times New Roman" w:eastAsiaTheme="minorHAnsi" w:hAnsi="Times New Roman" w:cs="Times New Roman"/>
          <w:sz w:val="24"/>
          <w:szCs w:val="24"/>
        </w:rPr>
        <w:t xml:space="preserve">.3. Срок (дата) проведения опроса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граждан </w:t>
      </w:r>
      <w:r w:rsidR="00870D25">
        <w:rPr>
          <w:rFonts w:ascii="Times New Roman" w:eastAsiaTheme="minorHAnsi" w:hAnsi="Times New Roman" w:cs="Times New Roman"/>
          <w:sz w:val="24"/>
          <w:szCs w:val="24"/>
        </w:rPr>
        <w:t>устанавливаются в решении</w:t>
      </w:r>
      <w:r w:rsidR="00870D25" w:rsidRPr="00870D25">
        <w:rPr>
          <w:rFonts w:ascii="Times New Roman" w:eastAsiaTheme="minorHAnsi" w:hAnsi="Times New Roman"/>
          <w:sz w:val="24"/>
          <w:szCs w:val="24"/>
        </w:rPr>
        <w:t xml:space="preserve"> </w:t>
      </w:r>
      <w:r w:rsidR="00870D25">
        <w:rPr>
          <w:rFonts w:ascii="Times New Roman" w:eastAsiaTheme="minorHAnsi" w:hAnsi="Times New Roman"/>
          <w:sz w:val="24"/>
          <w:szCs w:val="24"/>
        </w:rPr>
        <w:t>Совета народных депутатов о назначении опроса граждан.</w:t>
      </w:r>
    </w:p>
    <w:p w:rsidR="009B0BF3" w:rsidRDefault="008C560F" w:rsidP="00F23E0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7</w:t>
      </w:r>
      <w:r w:rsidR="009B0BF3">
        <w:rPr>
          <w:rFonts w:ascii="Times New Roman" w:eastAsiaTheme="minorHAnsi" w:hAnsi="Times New Roman" w:cs="Times New Roman"/>
          <w:sz w:val="24"/>
          <w:szCs w:val="24"/>
        </w:rPr>
        <w:t>.</w:t>
      </w:r>
      <w:r w:rsidR="00870D25">
        <w:rPr>
          <w:rFonts w:ascii="Times New Roman" w:eastAsiaTheme="minorHAnsi" w:hAnsi="Times New Roman" w:cs="Times New Roman"/>
          <w:sz w:val="24"/>
          <w:szCs w:val="24"/>
        </w:rPr>
        <w:t>4</w:t>
      </w:r>
      <w:r w:rsidR="009B0BF3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77241C">
        <w:rPr>
          <w:rFonts w:ascii="Times New Roman" w:eastAsiaTheme="minorHAnsi" w:hAnsi="Times New Roman" w:cs="Times New Roman"/>
          <w:sz w:val="24"/>
          <w:szCs w:val="24"/>
        </w:rPr>
        <w:t>Опрос граждан в форме т</w:t>
      </w:r>
      <w:r w:rsidR="009B0BF3" w:rsidRPr="006609C9">
        <w:rPr>
          <w:rFonts w:ascii="Times New Roman" w:eastAsiaTheme="minorHAnsi" w:hAnsi="Times New Roman" w:cs="Times New Roman"/>
          <w:sz w:val="24"/>
          <w:szCs w:val="24"/>
        </w:rPr>
        <w:t>айно</w:t>
      </w:r>
      <w:r w:rsidR="0077241C">
        <w:rPr>
          <w:rFonts w:ascii="Times New Roman" w:eastAsiaTheme="minorHAnsi" w:hAnsi="Times New Roman" w:cs="Times New Roman"/>
          <w:sz w:val="24"/>
          <w:szCs w:val="24"/>
        </w:rPr>
        <w:t>го</w:t>
      </w:r>
      <w:r w:rsidR="009B0BF3" w:rsidRPr="006609C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55E72" w:rsidRPr="006609C9">
        <w:rPr>
          <w:rFonts w:ascii="Times New Roman" w:eastAsiaTheme="minorHAnsi" w:hAnsi="Times New Roman" w:cs="Times New Roman"/>
          <w:sz w:val="24"/>
          <w:szCs w:val="24"/>
        </w:rPr>
        <w:t>голосовани</w:t>
      </w:r>
      <w:r w:rsidR="0077241C">
        <w:rPr>
          <w:rFonts w:ascii="Times New Roman" w:eastAsiaTheme="minorHAnsi" w:hAnsi="Times New Roman" w:cs="Times New Roman"/>
          <w:sz w:val="24"/>
          <w:szCs w:val="24"/>
        </w:rPr>
        <w:t>я</w:t>
      </w:r>
      <w:r w:rsidR="00F55E72" w:rsidRPr="006609C9">
        <w:rPr>
          <w:rFonts w:ascii="Times New Roman" w:eastAsiaTheme="minorHAnsi" w:hAnsi="Times New Roman" w:cs="Times New Roman"/>
          <w:sz w:val="24"/>
          <w:szCs w:val="24"/>
        </w:rPr>
        <w:t>,</w:t>
      </w:r>
      <w:r w:rsidR="009B0BF3" w:rsidRPr="006609C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55E72">
        <w:rPr>
          <w:rFonts w:ascii="Times New Roman" w:eastAsiaTheme="minorHAnsi" w:hAnsi="Times New Roman" w:cs="Times New Roman"/>
          <w:sz w:val="24"/>
          <w:szCs w:val="24"/>
        </w:rPr>
        <w:t>проводимо</w:t>
      </w:r>
      <w:r w:rsidR="0077241C">
        <w:rPr>
          <w:rFonts w:ascii="Times New Roman" w:eastAsiaTheme="minorHAnsi" w:hAnsi="Times New Roman" w:cs="Times New Roman"/>
          <w:sz w:val="24"/>
          <w:szCs w:val="24"/>
        </w:rPr>
        <w:t>го</w:t>
      </w:r>
      <w:r w:rsidR="00F55E7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B0BF3" w:rsidRPr="006609C9">
        <w:rPr>
          <w:rFonts w:ascii="Times New Roman" w:eastAsiaTheme="minorHAnsi" w:hAnsi="Times New Roman" w:cs="Times New Roman"/>
          <w:sz w:val="24"/>
          <w:szCs w:val="24"/>
        </w:rPr>
        <w:t xml:space="preserve">в </w:t>
      </w:r>
      <w:r w:rsidR="009B0BF3">
        <w:rPr>
          <w:rFonts w:ascii="Times New Roman" w:eastAsiaTheme="minorHAnsi" w:hAnsi="Times New Roman"/>
          <w:sz w:val="24"/>
          <w:szCs w:val="24"/>
        </w:rPr>
        <w:t xml:space="preserve">специальных помещениях </w:t>
      </w:r>
      <w:r w:rsidR="009B0BF3" w:rsidRPr="006701B7">
        <w:rPr>
          <w:rFonts w:ascii="Times New Roman" w:hAnsi="Times New Roman"/>
          <w:sz w:val="24"/>
          <w:szCs w:val="24"/>
        </w:rPr>
        <w:t>(пунктах проведения опроса)</w:t>
      </w:r>
      <w:r w:rsidR="00F55E72">
        <w:rPr>
          <w:rFonts w:ascii="Times New Roman" w:hAnsi="Times New Roman"/>
          <w:sz w:val="24"/>
          <w:szCs w:val="24"/>
        </w:rPr>
        <w:t>:</w:t>
      </w:r>
    </w:p>
    <w:p w:rsidR="003637C5" w:rsidRDefault="008C560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2152C2">
        <w:rPr>
          <w:rFonts w:ascii="Times New Roman" w:eastAsiaTheme="minorHAnsi" w:hAnsi="Times New Roman"/>
          <w:sz w:val="24"/>
          <w:szCs w:val="24"/>
        </w:rPr>
        <w:t>.</w:t>
      </w:r>
      <w:r w:rsidR="00870D25">
        <w:rPr>
          <w:rFonts w:ascii="Times New Roman" w:eastAsiaTheme="minorHAnsi" w:hAnsi="Times New Roman"/>
          <w:sz w:val="24"/>
          <w:szCs w:val="24"/>
        </w:rPr>
        <w:t>4</w:t>
      </w:r>
      <w:r w:rsidR="002152C2">
        <w:rPr>
          <w:rFonts w:ascii="Times New Roman" w:eastAsiaTheme="minorHAnsi" w:hAnsi="Times New Roman"/>
          <w:sz w:val="24"/>
          <w:szCs w:val="24"/>
        </w:rPr>
        <w:t xml:space="preserve">.1. </w:t>
      </w:r>
      <w:r w:rsidR="003637C5">
        <w:rPr>
          <w:rFonts w:ascii="Times New Roman" w:eastAsiaTheme="minorHAnsi" w:hAnsi="Times New Roman"/>
          <w:sz w:val="24"/>
          <w:szCs w:val="24"/>
        </w:rPr>
        <w:t>Опрос проводится путем заполнения опросного листа участником опроса.</w:t>
      </w:r>
    </w:p>
    <w:p w:rsidR="002152C2" w:rsidRDefault="008C560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870D25">
        <w:rPr>
          <w:rFonts w:ascii="Times New Roman" w:eastAsiaTheme="minorHAnsi" w:hAnsi="Times New Roman"/>
          <w:sz w:val="24"/>
          <w:szCs w:val="24"/>
        </w:rPr>
        <w:t>.4</w:t>
      </w:r>
      <w:r w:rsidR="002152C2">
        <w:rPr>
          <w:rFonts w:ascii="Times New Roman" w:eastAsiaTheme="minorHAnsi" w:hAnsi="Times New Roman"/>
          <w:sz w:val="24"/>
          <w:szCs w:val="24"/>
        </w:rPr>
        <w:t xml:space="preserve">.2. Опрос проводится в специальных помещениях </w:t>
      </w:r>
      <w:r w:rsidR="002152C2" w:rsidRPr="006701B7">
        <w:rPr>
          <w:rFonts w:ascii="Times New Roman" w:hAnsi="Times New Roman"/>
          <w:sz w:val="24"/>
          <w:szCs w:val="24"/>
        </w:rPr>
        <w:t>(пунктах проведения опроса)</w:t>
      </w:r>
      <w:r w:rsidR="002152C2">
        <w:rPr>
          <w:rFonts w:ascii="Times New Roman" w:eastAsiaTheme="minorHAnsi" w:hAnsi="Times New Roman"/>
          <w:sz w:val="24"/>
          <w:szCs w:val="24"/>
        </w:rPr>
        <w:t xml:space="preserve">, предоставляемых для этих целей </w:t>
      </w:r>
      <w:r w:rsidR="009F2251">
        <w:rPr>
          <w:rFonts w:ascii="Times New Roman" w:eastAsiaTheme="minorHAnsi" w:hAnsi="Times New Roman"/>
          <w:sz w:val="24"/>
          <w:szCs w:val="24"/>
        </w:rPr>
        <w:t>администрацией Мысковского городского округа</w:t>
      </w:r>
      <w:r w:rsidR="002152C2">
        <w:rPr>
          <w:rFonts w:ascii="Times New Roman" w:eastAsiaTheme="minorHAnsi" w:hAnsi="Times New Roman"/>
          <w:sz w:val="24"/>
          <w:szCs w:val="24"/>
        </w:rPr>
        <w:t>, либо по месту жительства.</w:t>
      </w:r>
    </w:p>
    <w:p w:rsidR="009B0BF3" w:rsidRPr="007E7DB0" w:rsidRDefault="008C560F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5323">
        <w:rPr>
          <w:rFonts w:ascii="Times New Roman" w:hAnsi="Times New Roman" w:cs="Times New Roman"/>
          <w:sz w:val="24"/>
          <w:szCs w:val="24"/>
        </w:rPr>
        <w:t>.</w:t>
      </w:r>
      <w:r w:rsidR="00EE3B47">
        <w:rPr>
          <w:rFonts w:ascii="Times New Roman" w:hAnsi="Times New Roman" w:cs="Times New Roman"/>
          <w:sz w:val="24"/>
          <w:szCs w:val="24"/>
        </w:rPr>
        <w:t>4</w:t>
      </w:r>
      <w:r w:rsidR="002A53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A5323">
        <w:rPr>
          <w:rFonts w:ascii="Times New Roman" w:hAnsi="Times New Roman" w:cs="Times New Roman"/>
          <w:sz w:val="24"/>
          <w:szCs w:val="24"/>
        </w:rPr>
        <w:t xml:space="preserve">. </w:t>
      </w:r>
      <w:r w:rsidR="009B0BF3" w:rsidRPr="007E7DB0">
        <w:rPr>
          <w:rFonts w:ascii="Times New Roman" w:hAnsi="Times New Roman" w:cs="Times New Roman"/>
          <w:sz w:val="24"/>
          <w:szCs w:val="24"/>
        </w:rPr>
        <w:t xml:space="preserve">При проведении голосования в пунктах </w:t>
      </w:r>
      <w:r w:rsidR="00EE3B4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B0BF3" w:rsidRPr="007E7DB0">
        <w:rPr>
          <w:rFonts w:ascii="Times New Roman" w:hAnsi="Times New Roman" w:cs="Times New Roman"/>
          <w:sz w:val="24"/>
          <w:szCs w:val="24"/>
        </w:rPr>
        <w:t>опроса граждан должны быть специально оборудованные места для голосования и установлены ящики для голосования, которые на время голосования опечатываются.</w:t>
      </w:r>
    </w:p>
    <w:p w:rsidR="009B0BF3" w:rsidRPr="007E7DB0" w:rsidRDefault="008C560F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3B47">
        <w:rPr>
          <w:rFonts w:ascii="Times New Roman" w:hAnsi="Times New Roman" w:cs="Times New Roman"/>
          <w:sz w:val="24"/>
          <w:szCs w:val="24"/>
        </w:rPr>
        <w:t>.4</w:t>
      </w:r>
      <w:r w:rsidR="00EB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EB35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0BF3" w:rsidRPr="007E7DB0">
        <w:rPr>
          <w:rFonts w:ascii="Times New Roman" w:hAnsi="Times New Roman" w:cs="Times New Roman"/>
          <w:sz w:val="24"/>
          <w:szCs w:val="24"/>
        </w:rPr>
        <w:t xml:space="preserve">Опросный лист выдается голосующему членами комиссии по списку участников </w:t>
      </w:r>
      <w:r w:rsidR="009B0BF3" w:rsidRPr="007E7DB0">
        <w:rPr>
          <w:rFonts w:ascii="Times New Roman" w:hAnsi="Times New Roman" w:cs="Times New Roman"/>
          <w:sz w:val="24"/>
          <w:szCs w:val="24"/>
        </w:rPr>
        <w:lastRenderedPageBreak/>
        <w:t>опроса.</w:t>
      </w:r>
      <w:proofErr w:type="gramEnd"/>
      <w:r w:rsidR="009B0BF3" w:rsidRPr="007E7DB0">
        <w:rPr>
          <w:rFonts w:ascii="Times New Roman" w:hAnsi="Times New Roman" w:cs="Times New Roman"/>
          <w:sz w:val="24"/>
          <w:szCs w:val="24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против своей фамилии в списке опроса. Заполнение паспортных данных в списке участников опроса граждан не требуется.</w:t>
      </w:r>
    </w:p>
    <w:p w:rsidR="009B0BF3" w:rsidRPr="007E7DB0" w:rsidRDefault="008C560F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12E4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E12E4">
        <w:rPr>
          <w:rFonts w:ascii="Times New Roman" w:hAnsi="Times New Roman" w:cs="Times New Roman"/>
          <w:sz w:val="24"/>
          <w:szCs w:val="24"/>
        </w:rPr>
        <w:t xml:space="preserve">. </w:t>
      </w:r>
      <w:r w:rsidR="009B0BF3" w:rsidRPr="007E7DB0">
        <w:rPr>
          <w:rFonts w:ascii="Times New Roman" w:hAnsi="Times New Roman" w:cs="Times New Roman"/>
          <w:sz w:val="24"/>
          <w:szCs w:val="24"/>
        </w:rPr>
        <w:t xml:space="preserve"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 w:rsidR="009B0BF3" w:rsidRPr="007E7DB0">
        <w:rPr>
          <w:rFonts w:ascii="Times New Roman" w:hAnsi="Times New Roman" w:cs="Times New Roman"/>
          <w:sz w:val="24"/>
          <w:szCs w:val="24"/>
        </w:rPr>
        <w:t>голосующему</w:t>
      </w:r>
      <w:proofErr w:type="gramEnd"/>
      <w:r w:rsidR="009B0BF3" w:rsidRPr="007E7DB0">
        <w:rPr>
          <w:rFonts w:ascii="Times New Roman" w:hAnsi="Times New Roman" w:cs="Times New Roman"/>
          <w:sz w:val="24"/>
          <w:szCs w:val="24"/>
        </w:rPr>
        <w:t xml:space="preserve"> помощь, расписывается в списке уча</w:t>
      </w:r>
      <w:r w:rsidR="009B0BF3">
        <w:rPr>
          <w:rFonts w:ascii="Times New Roman" w:hAnsi="Times New Roman" w:cs="Times New Roman"/>
          <w:sz w:val="24"/>
          <w:szCs w:val="24"/>
        </w:rPr>
        <w:t>стников опроса граждан в графе «</w:t>
      </w:r>
      <w:r w:rsidR="009B0BF3" w:rsidRPr="007E7DB0">
        <w:rPr>
          <w:rFonts w:ascii="Times New Roman" w:hAnsi="Times New Roman" w:cs="Times New Roman"/>
          <w:sz w:val="24"/>
          <w:szCs w:val="24"/>
        </w:rPr>
        <w:t>Подпись участника опр</w:t>
      </w:r>
      <w:r w:rsidR="009B0BF3">
        <w:rPr>
          <w:rFonts w:ascii="Times New Roman" w:hAnsi="Times New Roman" w:cs="Times New Roman"/>
          <w:sz w:val="24"/>
          <w:szCs w:val="24"/>
        </w:rPr>
        <w:t>оса о получении опросного листа»</w:t>
      </w:r>
      <w:r w:rsidR="009B0BF3" w:rsidRPr="007E7DB0">
        <w:rPr>
          <w:rFonts w:ascii="Times New Roman" w:hAnsi="Times New Roman" w:cs="Times New Roman"/>
          <w:sz w:val="24"/>
          <w:szCs w:val="24"/>
        </w:rPr>
        <w:t xml:space="preserve"> с указанием своей фамилии.</w:t>
      </w:r>
    </w:p>
    <w:p w:rsidR="009B0BF3" w:rsidRPr="007E7DB0" w:rsidRDefault="008C560F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12E4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6</w:t>
      </w:r>
      <w:r w:rsidR="004E12E4">
        <w:rPr>
          <w:rFonts w:ascii="Times New Roman" w:hAnsi="Times New Roman" w:cs="Times New Roman"/>
          <w:sz w:val="24"/>
          <w:szCs w:val="24"/>
        </w:rPr>
        <w:t xml:space="preserve">. </w:t>
      </w:r>
      <w:r w:rsidR="009B0BF3" w:rsidRPr="007E7DB0">
        <w:rPr>
          <w:rFonts w:ascii="Times New Roman" w:hAnsi="Times New Roman" w:cs="Times New Roman"/>
          <w:sz w:val="24"/>
          <w:szCs w:val="24"/>
        </w:rPr>
        <w:t xml:space="preserve">Опросный лист заполняется </w:t>
      </w:r>
      <w:proofErr w:type="gramStart"/>
      <w:r w:rsidR="009B0BF3" w:rsidRPr="007E7DB0">
        <w:rPr>
          <w:rFonts w:ascii="Times New Roman" w:hAnsi="Times New Roman" w:cs="Times New Roman"/>
          <w:sz w:val="24"/>
          <w:szCs w:val="24"/>
        </w:rPr>
        <w:t>голосующим</w:t>
      </w:r>
      <w:proofErr w:type="gramEnd"/>
      <w:r w:rsidR="009B0BF3" w:rsidRPr="007E7DB0">
        <w:rPr>
          <w:rFonts w:ascii="Times New Roman" w:hAnsi="Times New Roman" w:cs="Times New Roman"/>
          <w:sz w:val="24"/>
          <w:szCs w:val="24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голосующего о получении опросного листа.</w:t>
      </w:r>
    </w:p>
    <w:p w:rsidR="009B0BF3" w:rsidRPr="007E7DB0" w:rsidRDefault="008C560F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12E4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7</w:t>
      </w:r>
      <w:r w:rsidR="004E12E4">
        <w:rPr>
          <w:rFonts w:ascii="Times New Roman" w:hAnsi="Times New Roman" w:cs="Times New Roman"/>
          <w:sz w:val="24"/>
          <w:szCs w:val="24"/>
        </w:rPr>
        <w:t xml:space="preserve">. </w:t>
      </w:r>
      <w:r w:rsidR="009B0BF3" w:rsidRPr="007E7DB0">
        <w:rPr>
          <w:rFonts w:ascii="Times New Roman" w:hAnsi="Times New Roman" w:cs="Times New Roman"/>
          <w:sz w:val="24"/>
          <w:szCs w:val="24"/>
        </w:rPr>
        <w:t>При голосовании участник опроса ставит лю</w:t>
      </w:r>
      <w:r w:rsidR="009B0BF3">
        <w:rPr>
          <w:rFonts w:ascii="Times New Roman" w:hAnsi="Times New Roman" w:cs="Times New Roman"/>
          <w:sz w:val="24"/>
          <w:szCs w:val="24"/>
        </w:rPr>
        <w:t>бой знак в квадрате под словом «</w:t>
      </w:r>
      <w:r w:rsidR="009B0BF3" w:rsidRPr="007E7DB0">
        <w:rPr>
          <w:rFonts w:ascii="Times New Roman" w:hAnsi="Times New Roman" w:cs="Times New Roman"/>
          <w:sz w:val="24"/>
          <w:szCs w:val="24"/>
        </w:rPr>
        <w:t>ЗА</w:t>
      </w:r>
      <w:r w:rsidR="009B0BF3">
        <w:rPr>
          <w:rFonts w:ascii="Times New Roman" w:hAnsi="Times New Roman" w:cs="Times New Roman"/>
          <w:sz w:val="24"/>
          <w:szCs w:val="24"/>
        </w:rPr>
        <w:t>» или «</w:t>
      </w:r>
      <w:r w:rsidR="009B0BF3" w:rsidRPr="007E7DB0">
        <w:rPr>
          <w:rFonts w:ascii="Times New Roman" w:hAnsi="Times New Roman" w:cs="Times New Roman"/>
          <w:sz w:val="24"/>
          <w:szCs w:val="24"/>
        </w:rPr>
        <w:t>ПРОТИВ</w:t>
      </w:r>
      <w:r w:rsidR="009B0BF3">
        <w:rPr>
          <w:rFonts w:ascii="Times New Roman" w:hAnsi="Times New Roman" w:cs="Times New Roman"/>
          <w:sz w:val="24"/>
          <w:szCs w:val="24"/>
        </w:rPr>
        <w:t>»</w:t>
      </w:r>
      <w:r w:rsidR="009B0BF3" w:rsidRPr="007E7DB0">
        <w:rPr>
          <w:rFonts w:ascii="Times New Roman" w:hAnsi="Times New Roman" w:cs="Times New Roman"/>
          <w:sz w:val="24"/>
          <w:szCs w:val="24"/>
        </w:rPr>
        <w:t xml:space="preserve"> в соответствии со своим волеизъявлением. Члены комиссии обеспечивают тайну голосования.</w:t>
      </w:r>
    </w:p>
    <w:p w:rsidR="009B0BF3" w:rsidRPr="007E7DB0" w:rsidRDefault="008C560F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12E4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8</w:t>
      </w:r>
      <w:r w:rsidR="004E12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0BF3" w:rsidRPr="007E7DB0">
        <w:rPr>
          <w:rFonts w:ascii="Times New Roman" w:hAnsi="Times New Roman" w:cs="Times New Roman"/>
          <w:sz w:val="24"/>
          <w:szCs w:val="24"/>
        </w:rPr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</w:t>
      </w:r>
      <w:proofErr w:type="gramEnd"/>
      <w:r w:rsidR="009B0BF3" w:rsidRPr="007E7DB0">
        <w:rPr>
          <w:rFonts w:ascii="Times New Roman" w:hAnsi="Times New Roman" w:cs="Times New Roman"/>
          <w:sz w:val="24"/>
          <w:szCs w:val="24"/>
        </w:rPr>
        <w:t xml:space="preserve"> Член комиссии выдает </w:t>
      </w:r>
      <w:proofErr w:type="gramStart"/>
      <w:r w:rsidR="009B0BF3" w:rsidRPr="007E7DB0">
        <w:rPr>
          <w:rFonts w:ascii="Times New Roman" w:hAnsi="Times New Roman" w:cs="Times New Roman"/>
          <w:sz w:val="24"/>
          <w:szCs w:val="24"/>
        </w:rPr>
        <w:t>голосующему</w:t>
      </w:r>
      <w:proofErr w:type="gramEnd"/>
      <w:r w:rsidR="009B0BF3" w:rsidRPr="007E7DB0">
        <w:rPr>
          <w:rFonts w:ascii="Times New Roman" w:hAnsi="Times New Roman" w:cs="Times New Roman"/>
          <w:sz w:val="24"/>
          <w:szCs w:val="24"/>
        </w:rPr>
        <w:t xml:space="preserve"> новый опросный лист, делая при этом соответствующую отметку в списке участников опроса против фамилии данного участника. Испорченный опросный лист погашается, о чем составляется акт.</w:t>
      </w:r>
    </w:p>
    <w:p w:rsidR="009B0BF3" w:rsidRPr="007E7DB0" w:rsidRDefault="008C560F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35F5">
        <w:rPr>
          <w:rFonts w:ascii="Times New Roman" w:hAnsi="Times New Roman" w:cs="Times New Roman"/>
          <w:sz w:val="24"/>
          <w:szCs w:val="24"/>
        </w:rPr>
        <w:t>.</w:t>
      </w:r>
      <w:r w:rsidR="004E12E4">
        <w:rPr>
          <w:rFonts w:ascii="Times New Roman" w:hAnsi="Times New Roman" w:cs="Times New Roman"/>
          <w:sz w:val="24"/>
          <w:szCs w:val="24"/>
        </w:rPr>
        <w:t>4</w:t>
      </w:r>
      <w:r w:rsidR="00EB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EB35F5">
        <w:rPr>
          <w:rFonts w:ascii="Times New Roman" w:hAnsi="Times New Roman" w:cs="Times New Roman"/>
          <w:sz w:val="24"/>
          <w:szCs w:val="24"/>
        </w:rPr>
        <w:t xml:space="preserve">. </w:t>
      </w:r>
      <w:r w:rsidR="009B0BF3" w:rsidRPr="007E7DB0">
        <w:rPr>
          <w:rFonts w:ascii="Times New Roman" w:hAnsi="Times New Roman" w:cs="Times New Roman"/>
          <w:sz w:val="24"/>
          <w:szCs w:val="24"/>
        </w:rPr>
        <w:t>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</w:t>
      </w:r>
      <w:r w:rsidR="009F2251">
        <w:rPr>
          <w:rFonts w:ascii="Times New Roman" w:hAnsi="Times New Roman" w:cs="Times New Roman"/>
          <w:sz w:val="24"/>
          <w:szCs w:val="24"/>
        </w:rPr>
        <w:t xml:space="preserve"> путем принятия решения</w:t>
      </w:r>
      <w:r w:rsidR="009B0BF3" w:rsidRPr="007E7DB0">
        <w:rPr>
          <w:rFonts w:ascii="Times New Roman" w:hAnsi="Times New Roman" w:cs="Times New Roman"/>
          <w:sz w:val="24"/>
          <w:szCs w:val="24"/>
        </w:rPr>
        <w:t>.</w:t>
      </w:r>
    </w:p>
    <w:p w:rsidR="009B0BF3" w:rsidRPr="007E7DB0" w:rsidRDefault="008C560F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12E4">
        <w:rPr>
          <w:rFonts w:ascii="Times New Roman" w:hAnsi="Times New Roman" w:cs="Times New Roman"/>
          <w:sz w:val="24"/>
          <w:szCs w:val="24"/>
        </w:rPr>
        <w:t>.4</w:t>
      </w:r>
      <w:r w:rsidR="00EB35F5">
        <w:rPr>
          <w:rFonts w:ascii="Times New Roman" w:hAnsi="Times New Roman" w:cs="Times New Roman"/>
          <w:sz w:val="24"/>
          <w:szCs w:val="24"/>
        </w:rPr>
        <w:t>.</w:t>
      </w:r>
      <w:r w:rsidR="004E12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EB35F5">
        <w:rPr>
          <w:rFonts w:ascii="Times New Roman" w:hAnsi="Times New Roman" w:cs="Times New Roman"/>
          <w:sz w:val="24"/>
          <w:szCs w:val="24"/>
        </w:rPr>
        <w:t xml:space="preserve">. </w:t>
      </w:r>
      <w:r w:rsidR="009B0BF3" w:rsidRPr="007E7DB0">
        <w:rPr>
          <w:rFonts w:ascii="Times New Roman" w:hAnsi="Times New Roman" w:cs="Times New Roman"/>
          <w:sz w:val="24"/>
          <w:szCs w:val="24"/>
        </w:rPr>
        <w:t>Вопрос о проведении голосования с применением переносных ящиков для голосования комиссия решает самостоятельно</w:t>
      </w:r>
      <w:r w:rsidR="009B0BF3">
        <w:rPr>
          <w:rFonts w:ascii="Times New Roman" w:hAnsi="Times New Roman" w:cs="Times New Roman"/>
          <w:sz w:val="24"/>
          <w:szCs w:val="24"/>
        </w:rPr>
        <w:t xml:space="preserve"> путем принятия решения</w:t>
      </w:r>
      <w:r w:rsidR="009B0BF3" w:rsidRPr="007E7DB0">
        <w:rPr>
          <w:rFonts w:ascii="Times New Roman" w:hAnsi="Times New Roman" w:cs="Times New Roman"/>
          <w:sz w:val="24"/>
          <w:szCs w:val="24"/>
        </w:rPr>
        <w:t>.</w:t>
      </w:r>
    </w:p>
    <w:p w:rsidR="009B0BF3" w:rsidRPr="007E7DB0" w:rsidRDefault="008C560F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35F5">
        <w:rPr>
          <w:rFonts w:ascii="Times New Roman" w:hAnsi="Times New Roman" w:cs="Times New Roman"/>
          <w:sz w:val="24"/>
          <w:szCs w:val="24"/>
        </w:rPr>
        <w:t>.</w:t>
      </w:r>
      <w:r w:rsidR="004E12E4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35F5">
        <w:rPr>
          <w:rFonts w:ascii="Times New Roman" w:hAnsi="Times New Roman" w:cs="Times New Roman"/>
          <w:sz w:val="24"/>
          <w:szCs w:val="24"/>
        </w:rPr>
        <w:t xml:space="preserve">. </w:t>
      </w:r>
      <w:r w:rsidR="009B0BF3" w:rsidRPr="007E7DB0">
        <w:rPr>
          <w:rFonts w:ascii="Times New Roman" w:hAnsi="Times New Roman" w:cs="Times New Roman"/>
          <w:sz w:val="24"/>
          <w:szCs w:val="24"/>
        </w:rPr>
        <w:t>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F55E72" w:rsidRDefault="008C560F" w:rsidP="00F23E0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0A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A0AFD">
        <w:rPr>
          <w:rFonts w:ascii="Times New Roman" w:hAnsi="Times New Roman" w:cs="Times New Roman"/>
          <w:sz w:val="24"/>
          <w:szCs w:val="24"/>
        </w:rPr>
        <w:t xml:space="preserve">. </w:t>
      </w:r>
      <w:r w:rsidR="00620D2C">
        <w:rPr>
          <w:rFonts w:ascii="Times New Roman" w:eastAsiaTheme="minorHAnsi" w:hAnsi="Times New Roman" w:cs="Times New Roman"/>
          <w:sz w:val="24"/>
          <w:szCs w:val="24"/>
        </w:rPr>
        <w:t>Опрос граждан в форме о</w:t>
      </w:r>
      <w:r w:rsidR="00F55E72" w:rsidRPr="006609C9">
        <w:rPr>
          <w:rFonts w:ascii="Times New Roman" w:eastAsiaTheme="minorHAnsi" w:hAnsi="Times New Roman" w:cs="Times New Roman"/>
          <w:sz w:val="24"/>
          <w:szCs w:val="24"/>
        </w:rPr>
        <w:t>ткрыто</w:t>
      </w:r>
      <w:r w:rsidR="00620D2C">
        <w:rPr>
          <w:rFonts w:ascii="Times New Roman" w:eastAsiaTheme="minorHAnsi" w:hAnsi="Times New Roman" w:cs="Times New Roman"/>
          <w:sz w:val="24"/>
          <w:szCs w:val="24"/>
        </w:rPr>
        <w:t>го</w:t>
      </w:r>
      <w:r w:rsidR="00F55E72" w:rsidRPr="006609C9">
        <w:rPr>
          <w:rFonts w:ascii="Times New Roman" w:eastAsiaTheme="minorHAnsi" w:hAnsi="Times New Roman" w:cs="Times New Roman"/>
          <w:sz w:val="24"/>
          <w:szCs w:val="24"/>
        </w:rPr>
        <w:t xml:space="preserve"> голосовани</w:t>
      </w:r>
      <w:r w:rsidR="00620D2C">
        <w:rPr>
          <w:rFonts w:ascii="Times New Roman" w:eastAsiaTheme="minorHAnsi" w:hAnsi="Times New Roman" w:cs="Times New Roman"/>
          <w:sz w:val="24"/>
          <w:szCs w:val="24"/>
        </w:rPr>
        <w:t>я</w:t>
      </w:r>
      <w:r w:rsidR="00F55E72">
        <w:rPr>
          <w:rFonts w:ascii="Times New Roman" w:eastAsiaTheme="minorHAnsi" w:hAnsi="Times New Roman"/>
          <w:sz w:val="24"/>
          <w:szCs w:val="24"/>
        </w:rPr>
        <w:t>, проводимо</w:t>
      </w:r>
      <w:r w:rsidR="00620D2C">
        <w:rPr>
          <w:rFonts w:ascii="Times New Roman" w:eastAsiaTheme="minorHAnsi" w:hAnsi="Times New Roman"/>
          <w:sz w:val="24"/>
          <w:szCs w:val="24"/>
        </w:rPr>
        <w:t>го</w:t>
      </w:r>
      <w:r w:rsidR="00F55E72">
        <w:rPr>
          <w:rFonts w:ascii="Times New Roman" w:eastAsiaTheme="minorHAnsi" w:hAnsi="Times New Roman"/>
          <w:sz w:val="24"/>
          <w:szCs w:val="24"/>
        </w:rPr>
        <w:t xml:space="preserve"> </w:t>
      </w:r>
      <w:r w:rsidR="00F55E72" w:rsidRPr="006609C9">
        <w:rPr>
          <w:rFonts w:ascii="Times New Roman" w:eastAsiaTheme="minorHAnsi" w:hAnsi="Times New Roman" w:cs="Times New Roman"/>
          <w:sz w:val="24"/>
          <w:szCs w:val="24"/>
        </w:rPr>
        <w:t xml:space="preserve">на собраниях жителей </w:t>
      </w:r>
      <w:r w:rsidR="00F55E72">
        <w:rPr>
          <w:rFonts w:ascii="Times New Roman" w:eastAsiaTheme="minorHAnsi" w:hAnsi="Times New Roman"/>
          <w:sz w:val="24"/>
          <w:szCs w:val="24"/>
        </w:rPr>
        <w:t>городского округа:</w:t>
      </w:r>
    </w:p>
    <w:p w:rsidR="00EB35F5" w:rsidRDefault="008C560F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EB35F5">
        <w:rPr>
          <w:rFonts w:ascii="Times New Roman" w:hAnsi="Times New Roman" w:cs="Times New Roman"/>
          <w:sz w:val="24"/>
          <w:szCs w:val="24"/>
        </w:rPr>
        <w:t xml:space="preserve">.1. </w:t>
      </w:r>
      <w:r w:rsidR="006A0AFD" w:rsidRPr="007E7DB0">
        <w:rPr>
          <w:rFonts w:ascii="Times New Roman" w:hAnsi="Times New Roman" w:cs="Times New Roman"/>
          <w:sz w:val="24"/>
          <w:szCs w:val="24"/>
        </w:rPr>
        <w:t xml:space="preserve">Регистрация участников собрания проводится по списку участников опроса граждан. </w:t>
      </w:r>
    </w:p>
    <w:p w:rsidR="00EB35F5" w:rsidRDefault="008C560F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EB35F5">
        <w:rPr>
          <w:rFonts w:ascii="Times New Roman" w:hAnsi="Times New Roman" w:cs="Times New Roman"/>
          <w:sz w:val="24"/>
          <w:szCs w:val="24"/>
        </w:rPr>
        <w:t>.</w:t>
      </w:r>
      <w:r w:rsidR="009F2251">
        <w:rPr>
          <w:rFonts w:ascii="Times New Roman" w:hAnsi="Times New Roman" w:cs="Times New Roman"/>
          <w:sz w:val="24"/>
          <w:szCs w:val="24"/>
        </w:rPr>
        <w:t>2</w:t>
      </w:r>
      <w:r w:rsidR="00EB35F5">
        <w:rPr>
          <w:rFonts w:ascii="Times New Roman" w:hAnsi="Times New Roman" w:cs="Times New Roman"/>
          <w:sz w:val="24"/>
          <w:szCs w:val="24"/>
        </w:rPr>
        <w:t xml:space="preserve">. </w:t>
      </w:r>
      <w:r w:rsidR="006A0AFD" w:rsidRPr="007E7DB0">
        <w:rPr>
          <w:rFonts w:ascii="Times New Roman" w:hAnsi="Times New Roman" w:cs="Times New Roman"/>
          <w:sz w:val="24"/>
          <w:szCs w:val="24"/>
        </w:rPr>
        <w:t xml:space="preserve">Открывают и ведут собрание представители комиссии в количестве не менее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A0AFD" w:rsidRPr="007E7DB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A0AFD" w:rsidRPr="007E7DB0" w:rsidRDefault="008C560F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EB35F5">
        <w:rPr>
          <w:rFonts w:ascii="Times New Roman" w:hAnsi="Times New Roman" w:cs="Times New Roman"/>
          <w:sz w:val="24"/>
          <w:szCs w:val="24"/>
        </w:rPr>
        <w:t>.</w:t>
      </w:r>
      <w:r w:rsidR="009F2251">
        <w:rPr>
          <w:rFonts w:ascii="Times New Roman" w:hAnsi="Times New Roman" w:cs="Times New Roman"/>
          <w:sz w:val="24"/>
          <w:szCs w:val="24"/>
        </w:rPr>
        <w:t>3</w:t>
      </w:r>
      <w:r w:rsidR="00EB35F5">
        <w:rPr>
          <w:rFonts w:ascii="Times New Roman" w:hAnsi="Times New Roman" w:cs="Times New Roman"/>
          <w:sz w:val="24"/>
          <w:szCs w:val="24"/>
        </w:rPr>
        <w:t xml:space="preserve">. </w:t>
      </w:r>
      <w:r w:rsidR="006A0AFD" w:rsidRPr="007E7DB0">
        <w:rPr>
          <w:rFonts w:ascii="Times New Roman" w:hAnsi="Times New Roman" w:cs="Times New Roman"/>
          <w:sz w:val="24"/>
          <w:szCs w:val="24"/>
        </w:rPr>
        <w:t>Голосование на собрании проводится открыто по каждому вопросу отдельно «ЗА» и отдельно «ПРОТИВ». В голосовании участвуют только участники опроса, внесенные в список участников опроса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3637C5" w:rsidRDefault="008C560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EB35F5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5</w:t>
      </w:r>
      <w:r w:rsidR="00EB35F5">
        <w:rPr>
          <w:rFonts w:ascii="Times New Roman" w:eastAsiaTheme="minorHAnsi" w:hAnsi="Times New Roman"/>
          <w:sz w:val="24"/>
          <w:szCs w:val="24"/>
        </w:rPr>
        <w:t>.</w:t>
      </w:r>
      <w:r w:rsidR="009F2251">
        <w:rPr>
          <w:rFonts w:ascii="Times New Roman" w:eastAsiaTheme="minorHAnsi" w:hAnsi="Times New Roman"/>
          <w:sz w:val="24"/>
          <w:szCs w:val="24"/>
        </w:rPr>
        <w:t>4</w:t>
      </w:r>
      <w:r w:rsidR="00EB35F5">
        <w:rPr>
          <w:rFonts w:ascii="Times New Roman" w:eastAsiaTheme="minorHAnsi" w:hAnsi="Times New Roman"/>
          <w:sz w:val="24"/>
          <w:szCs w:val="24"/>
        </w:rPr>
        <w:t xml:space="preserve">. </w:t>
      </w:r>
      <w:r w:rsidR="003637C5">
        <w:rPr>
          <w:rFonts w:ascii="Times New Roman" w:eastAsiaTheme="minorHAnsi" w:hAnsi="Times New Roman"/>
          <w:sz w:val="24"/>
          <w:szCs w:val="24"/>
        </w:rPr>
        <w:t>Опрос проводится в срок, определенный решением Совета народных депутатов о назначении опроса граждан.</w:t>
      </w:r>
    </w:p>
    <w:p w:rsidR="002A694E" w:rsidRDefault="008C560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B35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EB35F5">
        <w:rPr>
          <w:rFonts w:ascii="Times New Roman" w:hAnsi="Times New Roman"/>
          <w:sz w:val="24"/>
          <w:szCs w:val="24"/>
        </w:rPr>
        <w:t>.</w:t>
      </w:r>
      <w:r w:rsidR="009F2251">
        <w:rPr>
          <w:rFonts w:ascii="Times New Roman" w:hAnsi="Times New Roman"/>
          <w:sz w:val="24"/>
          <w:szCs w:val="24"/>
        </w:rPr>
        <w:t>5</w:t>
      </w:r>
      <w:r w:rsidR="00EB35F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A694E">
        <w:rPr>
          <w:rFonts w:ascii="Times New Roman" w:eastAsiaTheme="minorHAnsi" w:hAnsi="Times New Roman"/>
          <w:sz w:val="24"/>
          <w:szCs w:val="24"/>
        </w:rPr>
        <w:t>На собрании допускаются выступления заинтересованных сторон по вопросу (вопросам), вынесенному (вынесенным) на опрос, их ответы на вопросы граждан, однако обсуждение не проводится.</w:t>
      </w:r>
      <w:proofErr w:type="gramEnd"/>
    </w:p>
    <w:p w:rsidR="006A0AFD" w:rsidRPr="007E7DB0" w:rsidRDefault="008C560F" w:rsidP="00F23E0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4D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9F2251">
        <w:rPr>
          <w:rFonts w:ascii="Times New Roman" w:hAnsi="Times New Roman" w:cs="Times New Roman"/>
          <w:sz w:val="24"/>
          <w:szCs w:val="24"/>
        </w:rPr>
        <w:t>.6</w:t>
      </w:r>
      <w:r w:rsidR="008C4D11">
        <w:rPr>
          <w:rFonts w:ascii="Times New Roman" w:hAnsi="Times New Roman" w:cs="Times New Roman"/>
          <w:sz w:val="24"/>
          <w:szCs w:val="24"/>
        </w:rPr>
        <w:t xml:space="preserve">. </w:t>
      </w:r>
      <w:r w:rsidR="00F55E72">
        <w:rPr>
          <w:rFonts w:ascii="Times New Roman" w:hAnsi="Times New Roman" w:cs="Times New Roman"/>
          <w:sz w:val="24"/>
          <w:szCs w:val="24"/>
        </w:rPr>
        <w:t xml:space="preserve">Регламент проведения </w:t>
      </w:r>
      <w:r w:rsidR="003843B7">
        <w:rPr>
          <w:rFonts w:ascii="Times New Roman" w:hAnsi="Times New Roman" w:cs="Times New Roman"/>
          <w:sz w:val="24"/>
          <w:szCs w:val="24"/>
        </w:rPr>
        <w:t xml:space="preserve">опроса граждан в форме </w:t>
      </w:r>
      <w:r w:rsidR="00F55E72">
        <w:rPr>
          <w:rFonts w:ascii="Times New Roman" w:hAnsi="Times New Roman" w:cs="Times New Roman"/>
          <w:sz w:val="24"/>
          <w:szCs w:val="24"/>
        </w:rPr>
        <w:t>о</w:t>
      </w:r>
      <w:r w:rsidR="00F55E72" w:rsidRPr="006609C9">
        <w:rPr>
          <w:rFonts w:ascii="Times New Roman" w:eastAsiaTheme="minorHAnsi" w:hAnsi="Times New Roman" w:cs="Times New Roman"/>
          <w:sz w:val="24"/>
          <w:szCs w:val="24"/>
        </w:rPr>
        <w:t>ткрыто</w:t>
      </w:r>
      <w:r w:rsidR="00F55E72">
        <w:rPr>
          <w:rFonts w:ascii="Times New Roman" w:eastAsiaTheme="minorHAnsi" w:hAnsi="Times New Roman"/>
          <w:sz w:val="24"/>
          <w:szCs w:val="24"/>
        </w:rPr>
        <w:t>го</w:t>
      </w:r>
      <w:r w:rsidR="00F55E72" w:rsidRPr="006609C9">
        <w:rPr>
          <w:rFonts w:ascii="Times New Roman" w:eastAsiaTheme="minorHAnsi" w:hAnsi="Times New Roman" w:cs="Times New Roman"/>
          <w:sz w:val="24"/>
          <w:szCs w:val="24"/>
        </w:rPr>
        <w:t xml:space="preserve"> голосовани</w:t>
      </w:r>
      <w:r w:rsidR="00F55E72">
        <w:rPr>
          <w:rFonts w:ascii="Times New Roman" w:eastAsiaTheme="minorHAnsi" w:hAnsi="Times New Roman" w:cs="Times New Roman"/>
          <w:sz w:val="24"/>
          <w:szCs w:val="24"/>
        </w:rPr>
        <w:t>я</w:t>
      </w:r>
      <w:r w:rsidR="00F55E72">
        <w:rPr>
          <w:rFonts w:ascii="Times New Roman" w:eastAsiaTheme="minorHAnsi" w:hAnsi="Times New Roman"/>
          <w:sz w:val="24"/>
          <w:szCs w:val="24"/>
        </w:rPr>
        <w:t xml:space="preserve"> </w:t>
      </w:r>
      <w:r w:rsidR="00F55E72" w:rsidRPr="006609C9">
        <w:rPr>
          <w:rFonts w:ascii="Times New Roman" w:eastAsiaTheme="minorHAnsi" w:hAnsi="Times New Roman" w:cs="Times New Roman"/>
          <w:sz w:val="24"/>
          <w:szCs w:val="24"/>
        </w:rPr>
        <w:t>на собрани</w:t>
      </w:r>
      <w:r>
        <w:rPr>
          <w:rFonts w:ascii="Times New Roman" w:eastAsiaTheme="minorHAnsi" w:hAnsi="Times New Roman" w:cs="Times New Roman"/>
          <w:sz w:val="24"/>
          <w:szCs w:val="24"/>
        </w:rPr>
        <w:t>и</w:t>
      </w:r>
      <w:r w:rsidR="00F55E72" w:rsidRPr="006609C9">
        <w:rPr>
          <w:rFonts w:ascii="Times New Roman" w:eastAsiaTheme="minorHAnsi" w:hAnsi="Times New Roman" w:cs="Times New Roman"/>
          <w:sz w:val="24"/>
          <w:szCs w:val="24"/>
        </w:rPr>
        <w:t xml:space="preserve"> жителей </w:t>
      </w:r>
      <w:r w:rsidR="00F55E72">
        <w:rPr>
          <w:rFonts w:ascii="Times New Roman" w:eastAsiaTheme="minorHAnsi" w:hAnsi="Times New Roman"/>
          <w:sz w:val="24"/>
          <w:szCs w:val="24"/>
        </w:rPr>
        <w:t>городского округа</w:t>
      </w:r>
      <w:r w:rsidR="003637C5">
        <w:rPr>
          <w:rFonts w:ascii="Times New Roman" w:eastAsiaTheme="minorHAnsi" w:hAnsi="Times New Roman"/>
          <w:sz w:val="24"/>
          <w:szCs w:val="24"/>
        </w:rPr>
        <w:t xml:space="preserve"> </w:t>
      </w:r>
      <w:r w:rsidR="00F55E72">
        <w:rPr>
          <w:rFonts w:ascii="Times New Roman" w:eastAsiaTheme="minorHAnsi" w:hAnsi="Times New Roman"/>
          <w:sz w:val="24"/>
          <w:szCs w:val="24"/>
        </w:rPr>
        <w:t>устанавливается решением комиссии.</w:t>
      </w:r>
    </w:p>
    <w:p w:rsidR="00620D2C" w:rsidRDefault="008C560F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EB35F5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="00EB35F5">
        <w:rPr>
          <w:rFonts w:ascii="Times New Roman" w:eastAsiaTheme="minorHAnsi" w:hAnsi="Times New Roman"/>
          <w:sz w:val="24"/>
          <w:szCs w:val="24"/>
        </w:rPr>
        <w:t xml:space="preserve">. </w:t>
      </w:r>
      <w:r w:rsidR="00620D2C">
        <w:rPr>
          <w:rFonts w:ascii="Times New Roman" w:eastAsiaTheme="minorHAnsi" w:hAnsi="Times New Roman"/>
          <w:sz w:val="24"/>
          <w:szCs w:val="24"/>
        </w:rPr>
        <w:t>Опрос граждан в форме о</w:t>
      </w:r>
      <w:r w:rsidR="00EB35F5" w:rsidRPr="006609C9">
        <w:rPr>
          <w:rFonts w:ascii="Times New Roman" w:eastAsiaTheme="minorHAnsi" w:hAnsi="Times New Roman"/>
          <w:sz w:val="24"/>
          <w:szCs w:val="24"/>
        </w:rPr>
        <w:t>ткрыто</w:t>
      </w:r>
      <w:r w:rsidR="00620D2C">
        <w:rPr>
          <w:rFonts w:ascii="Times New Roman" w:eastAsiaTheme="minorHAnsi" w:hAnsi="Times New Roman"/>
          <w:sz w:val="24"/>
          <w:szCs w:val="24"/>
        </w:rPr>
        <w:t>го</w:t>
      </w:r>
      <w:r w:rsidR="00EB35F5" w:rsidRPr="006609C9">
        <w:rPr>
          <w:rFonts w:ascii="Times New Roman" w:eastAsiaTheme="minorHAnsi" w:hAnsi="Times New Roman"/>
          <w:sz w:val="24"/>
          <w:szCs w:val="24"/>
        </w:rPr>
        <w:t xml:space="preserve"> </w:t>
      </w:r>
      <w:r w:rsidR="00620D2C" w:rsidRPr="006609C9">
        <w:rPr>
          <w:rFonts w:ascii="Times New Roman" w:eastAsiaTheme="minorHAnsi" w:hAnsi="Times New Roman"/>
          <w:sz w:val="24"/>
          <w:szCs w:val="24"/>
        </w:rPr>
        <w:t>голосовани</w:t>
      </w:r>
      <w:r w:rsidR="00620D2C">
        <w:rPr>
          <w:rFonts w:ascii="Times New Roman" w:eastAsiaTheme="minorHAnsi" w:hAnsi="Times New Roman"/>
          <w:sz w:val="24"/>
          <w:szCs w:val="24"/>
        </w:rPr>
        <w:t>я,</w:t>
      </w:r>
      <w:r w:rsidR="00EB35F5">
        <w:rPr>
          <w:rFonts w:ascii="Times New Roman" w:eastAsiaTheme="minorHAnsi" w:hAnsi="Times New Roman"/>
          <w:sz w:val="24"/>
          <w:szCs w:val="24"/>
        </w:rPr>
        <w:t xml:space="preserve"> </w:t>
      </w:r>
      <w:r w:rsidR="00620D2C">
        <w:rPr>
          <w:rFonts w:ascii="Times New Roman" w:eastAsiaTheme="minorHAnsi" w:hAnsi="Times New Roman"/>
          <w:sz w:val="24"/>
          <w:szCs w:val="24"/>
        </w:rPr>
        <w:t xml:space="preserve">проводимого </w:t>
      </w:r>
      <w:r w:rsidR="00EB35F5">
        <w:rPr>
          <w:rFonts w:ascii="Times New Roman" w:eastAsiaTheme="minorHAnsi" w:hAnsi="Times New Roman"/>
          <w:sz w:val="24"/>
          <w:szCs w:val="24"/>
        </w:rPr>
        <w:t>на официальном сайте органа местного самоуправления</w:t>
      </w:r>
      <w:r w:rsidR="00620D2C" w:rsidRPr="00620D2C">
        <w:rPr>
          <w:rFonts w:ascii="Times New Roman" w:eastAsiaTheme="minorHAnsi" w:hAnsi="Times New Roman"/>
          <w:sz w:val="24"/>
          <w:szCs w:val="24"/>
        </w:rPr>
        <w:t xml:space="preserve"> </w:t>
      </w:r>
      <w:r w:rsidR="00620D2C">
        <w:rPr>
          <w:rFonts w:ascii="Times New Roman" w:eastAsiaTheme="minorHAnsi" w:hAnsi="Times New Roman"/>
          <w:sz w:val="24"/>
          <w:szCs w:val="24"/>
        </w:rPr>
        <w:t>в информационно-телекоммуникационной сети «Интернет»:</w:t>
      </w:r>
    </w:p>
    <w:p w:rsidR="00EB35F5" w:rsidRDefault="009B45FA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620D2C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="00620D2C">
        <w:rPr>
          <w:rFonts w:ascii="Times New Roman" w:eastAsiaTheme="minorHAnsi" w:hAnsi="Times New Roman"/>
          <w:sz w:val="24"/>
          <w:szCs w:val="24"/>
        </w:rPr>
        <w:t>.1. Опрос граждан, проводится в форме открытого голосования на официальном сайте органа местного самоуправления</w:t>
      </w:r>
      <w:r w:rsidR="00EB35F5">
        <w:rPr>
          <w:rFonts w:ascii="Times New Roman" w:eastAsiaTheme="minorHAnsi" w:hAnsi="Times New Roman"/>
          <w:sz w:val="24"/>
          <w:szCs w:val="24"/>
        </w:rPr>
        <w:t xml:space="preserve">, который выступил инициатором опроса </w:t>
      </w:r>
      <w:r w:rsidR="00EB35F5" w:rsidRPr="0082196D">
        <w:rPr>
          <w:rFonts w:ascii="Times New Roman" w:hAnsi="Times New Roman"/>
          <w:sz w:val="24"/>
          <w:szCs w:val="24"/>
        </w:rPr>
        <w:t>граждан</w:t>
      </w:r>
      <w:r w:rsidR="00EB35F5">
        <w:rPr>
          <w:rFonts w:ascii="Times New Roman" w:eastAsiaTheme="minorHAnsi" w:hAnsi="Times New Roman"/>
          <w:sz w:val="24"/>
          <w:szCs w:val="24"/>
        </w:rPr>
        <w:t xml:space="preserve"> в </w:t>
      </w:r>
      <w:r w:rsidR="00EB35F5">
        <w:rPr>
          <w:rFonts w:ascii="Times New Roman" w:eastAsiaTheme="minorHAnsi" w:hAnsi="Times New Roman"/>
          <w:sz w:val="24"/>
          <w:szCs w:val="24"/>
        </w:rPr>
        <w:lastRenderedPageBreak/>
        <w:t>информационно-телекоммуникационной сети «Интернет»</w:t>
      </w:r>
      <w:r>
        <w:rPr>
          <w:rFonts w:ascii="Times New Roman" w:eastAsiaTheme="minorHAnsi" w:hAnsi="Times New Roman"/>
          <w:sz w:val="24"/>
          <w:szCs w:val="24"/>
        </w:rPr>
        <w:t xml:space="preserve"> (далее - официальный сайт органа местного самоуправления)</w:t>
      </w:r>
      <w:r w:rsidR="00EB35F5">
        <w:rPr>
          <w:rFonts w:ascii="Times New Roman" w:eastAsiaTheme="minorHAnsi" w:hAnsi="Times New Roman"/>
          <w:sz w:val="24"/>
          <w:szCs w:val="24"/>
        </w:rPr>
        <w:t>.</w:t>
      </w:r>
    </w:p>
    <w:p w:rsidR="00EB35F5" w:rsidRDefault="00EB35F5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инициатором опроса граждан выступает </w:t>
      </w:r>
      <w:r>
        <w:rPr>
          <w:rFonts w:ascii="Times New Roman" w:eastAsiaTheme="minorHAnsi" w:hAnsi="Times New Roman"/>
          <w:sz w:val="24"/>
          <w:szCs w:val="24"/>
        </w:rPr>
        <w:t>орган государственной власти Кемеровской области, то о</w:t>
      </w:r>
      <w:r w:rsidRPr="006609C9">
        <w:rPr>
          <w:rFonts w:ascii="Times New Roman" w:eastAsiaTheme="minorHAnsi" w:hAnsi="Times New Roman"/>
          <w:sz w:val="24"/>
          <w:szCs w:val="24"/>
        </w:rPr>
        <w:t>ткрыто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6609C9">
        <w:rPr>
          <w:rFonts w:ascii="Times New Roman" w:eastAsiaTheme="minorHAnsi" w:hAnsi="Times New Roman"/>
          <w:sz w:val="24"/>
          <w:szCs w:val="24"/>
        </w:rPr>
        <w:t xml:space="preserve"> голосовани</w:t>
      </w:r>
      <w:r>
        <w:rPr>
          <w:rFonts w:ascii="Times New Roman" w:eastAsiaTheme="minorHAnsi" w:hAnsi="Times New Roman"/>
          <w:sz w:val="24"/>
          <w:szCs w:val="24"/>
        </w:rPr>
        <w:t>е проводится</w:t>
      </w:r>
      <w:r w:rsidRPr="006609C9">
        <w:rPr>
          <w:rFonts w:ascii="Times New Roman" w:eastAsiaTheme="minorHAnsi" w:hAnsi="Times New Roman"/>
          <w:sz w:val="24"/>
          <w:szCs w:val="24"/>
        </w:rPr>
        <w:t xml:space="preserve"> на </w:t>
      </w:r>
      <w:r>
        <w:rPr>
          <w:rFonts w:ascii="Times New Roman" w:eastAsiaTheme="minorHAnsi" w:hAnsi="Times New Roman"/>
          <w:sz w:val="24"/>
          <w:szCs w:val="24"/>
        </w:rPr>
        <w:t>официальном сайте Совета народных депутатов в информационно-телекоммуникационной сети «Интернет».</w:t>
      </w:r>
    </w:p>
    <w:p w:rsidR="00620D2C" w:rsidRDefault="009B45FA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9B6B29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="009B6B29">
        <w:rPr>
          <w:rFonts w:ascii="Times New Roman" w:eastAsiaTheme="minorHAnsi" w:hAnsi="Times New Roman"/>
          <w:sz w:val="24"/>
          <w:szCs w:val="24"/>
        </w:rPr>
        <w:t xml:space="preserve">.2. </w:t>
      </w:r>
      <w:r w:rsidR="00620D2C">
        <w:rPr>
          <w:rFonts w:ascii="Times New Roman" w:eastAsiaTheme="minorHAnsi" w:hAnsi="Times New Roman"/>
          <w:sz w:val="24"/>
          <w:szCs w:val="24"/>
        </w:rPr>
        <w:t xml:space="preserve">При </w:t>
      </w:r>
      <w:proofErr w:type="gramStart"/>
      <w:r w:rsidR="00620D2C">
        <w:rPr>
          <w:rFonts w:ascii="Times New Roman" w:eastAsiaTheme="minorHAnsi" w:hAnsi="Times New Roman"/>
          <w:sz w:val="24"/>
          <w:szCs w:val="24"/>
        </w:rPr>
        <w:t xml:space="preserve">опросе, проводимом в форме открытого голосования </w:t>
      </w:r>
      <w:r w:rsidR="009B6B29">
        <w:rPr>
          <w:rFonts w:ascii="Times New Roman" w:eastAsiaTheme="minorHAnsi" w:hAnsi="Times New Roman"/>
          <w:sz w:val="24"/>
          <w:szCs w:val="24"/>
        </w:rPr>
        <w:t>на официальном сайте органа местного самоуправления</w:t>
      </w:r>
      <w:r w:rsidR="00620D2C">
        <w:rPr>
          <w:rFonts w:ascii="Times New Roman" w:eastAsiaTheme="minorHAnsi" w:hAnsi="Times New Roman"/>
          <w:sz w:val="24"/>
          <w:szCs w:val="24"/>
        </w:rPr>
        <w:t xml:space="preserve"> голосовани</w:t>
      </w:r>
      <w:r>
        <w:rPr>
          <w:rFonts w:ascii="Times New Roman" w:eastAsiaTheme="minorHAnsi" w:hAnsi="Times New Roman"/>
          <w:sz w:val="24"/>
          <w:szCs w:val="24"/>
        </w:rPr>
        <w:t>е проводится</w:t>
      </w:r>
      <w:proofErr w:type="gramEnd"/>
      <w:r w:rsidR="00620D2C">
        <w:rPr>
          <w:rFonts w:ascii="Times New Roman" w:eastAsiaTheme="minorHAnsi" w:hAnsi="Times New Roman"/>
          <w:sz w:val="24"/>
          <w:szCs w:val="24"/>
        </w:rPr>
        <w:t xml:space="preserve"> по каждому вопросу, отдельно - «ЗА» и отдельно - «ПРОТИВ».</w:t>
      </w:r>
    </w:p>
    <w:p w:rsidR="003843B7" w:rsidRPr="007E7DB0" w:rsidRDefault="009B45FA" w:rsidP="00F23E0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67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53670A">
        <w:rPr>
          <w:rFonts w:ascii="Times New Roman" w:hAnsi="Times New Roman" w:cs="Times New Roman"/>
          <w:sz w:val="24"/>
          <w:szCs w:val="24"/>
        </w:rPr>
        <w:t xml:space="preserve">.3. </w:t>
      </w:r>
      <w:r w:rsidR="003843B7">
        <w:rPr>
          <w:rFonts w:ascii="Times New Roman" w:hAnsi="Times New Roman" w:cs="Times New Roman"/>
          <w:sz w:val="24"/>
          <w:szCs w:val="24"/>
        </w:rPr>
        <w:t>Регламент проведения опроса граждан в форме о</w:t>
      </w:r>
      <w:r w:rsidR="003843B7" w:rsidRPr="006609C9">
        <w:rPr>
          <w:rFonts w:ascii="Times New Roman" w:eastAsiaTheme="minorHAnsi" w:hAnsi="Times New Roman" w:cs="Times New Roman"/>
          <w:sz w:val="24"/>
          <w:szCs w:val="24"/>
        </w:rPr>
        <w:t>ткрыто</w:t>
      </w:r>
      <w:r w:rsidR="003843B7">
        <w:rPr>
          <w:rFonts w:ascii="Times New Roman" w:eastAsiaTheme="minorHAnsi" w:hAnsi="Times New Roman"/>
          <w:sz w:val="24"/>
          <w:szCs w:val="24"/>
        </w:rPr>
        <w:t>го</w:t>
      </w:r>
      <w:r w:rsidR="003843B7" w:rsidRPr="006609C9">
        <w:rPr>
          <w:rFonts w:ascii="Times New Roman" w:eastAsiaTheme="minorHAnsi" w:hAnsi="Times New Roman" w:cs="Times New Roman"/>
          <w:sz w:val="24"/>
          <w:szCs w:val="24"/>
        </w:rPr>
        <w:t xml:space="preserve"> голосовани</w:t>
      </w:r>
      <w:r w:rsidR="003843B7">
        <w:rPr>
          <w:rFonts w:ascii="Times New Roman" w:eastAsiaTheme="minorHAnsi" w:hAnsi="Times New Roman" w:cs="Times New Roman"/>
          <w:sz w:val="24"/>
          <w:szCs w:val="24"/>
        </w:rPr>
        <w:t>я</w:t>
      </w:r>
      <w:r w:rsidR="003843B7" w:rsidRPr="003843B7">
        <w:rPr>
          <w:rFonts w:ascii="Times New Roman" w:eastAsiaTheme="minorHAnsi" w:hAnsi="Times New Roman"/>
          <w:sz w:val="24"/>
          <w:szCs w:val="24"/>
        </w:rPr>
        <w:t xml:space="preserve"> </w:t>
      </w:r>
      <w:r w:rsidR="003843B7">
        <w:rPr>
          <w:rFonts w:ascii="Times New Roman" w:eastAsiaTheme="minorHAnsi" w:hAnsi="Times New Roman"/>
          <w:sz w:val="24"/>
          <w:szCs w:val="24"/>
        </w:rPr>
        <w:t>на официальном сайте орган</w:t>
      </w:r>
      <w:r w:rsidR="0053670A">
        <w:rPr>
          <w:rFonts w:ascii="Times New Roman" w:eastAsiaTheme="minorHAnsi" w:hAnsi="Times New Roman"/>
          <w:sz w:val="24"/>
          <w:szCs w:val="24"/>
        </w:rPr>
        <w:t>ов</w:t>
      </w:r>
      <w:r w:rsidR="003843B7">
        <w:rPr>
          <w:rFonts w:ascii="Times New Roman" w:eastAsiaTheme="minorHAnsi" w:hAnsi="Times New Roman"/>
          <w:sz w:val="24"/>
          <w:szCs w:val="24"/>
        </w:rPr>
        <w:t xml:space="preserve"> местного самоуправления</w:t>
      </w:r>
      <w:r w:rsidR="009F2251">
        <w:rPr>
          <w:rFonts w:ascii="Times New Roman" w:eastAsiaTheme="minorHAnsi" w:hAnsi="Times New Roman"/>
          <w:sz w:val="24"/>
          <w:szCs w:val="24"/>
        </w:rPr>
        <w:t xml:space="preserve"> устанавливается решением комиссии</w:t>
      </w:r>
      <w:r w:rsidR="003843B7">
        <w:rPr>
          <w:rFonts w:ascii="Times New Roman" w:eastAsiaTheme="minorHAnsi" w:hAnsi="Times New Roman"/>
          <w:sz w:val="24"/>
          <w:szCs w:val="24"/>
        </w:rPr>
        <w:t>.</w:t>
      </w:r>
    </w:p>
    <w:p w:rsidR="00EB35F5" w:rsidRDefault="00EB35F5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AE6EAA" w:rsidRDefault="009B45FA" w:rsidP="00F23E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</w:t>
      </w:r>
      <w:r w:rsidR="00AE6EAA">
        <w:rPr>
          <w:rFonts w:ascii="Times New Roman" w:eastAsiaTheme="minorHAnsi" w:hAnsi="Times New Roman"/>
          <w:sz w:val="24"/>
          <w:szCs w:val="24"/>
        </w:rPr>
        <w:t>. УСТАНОВЛЕНИЕ РЕЗУЛЬТАТОВ ОПРОСА</w:t>
      </w:r>
    </w:p>
    <w:p w:rsidR="00AE6EAA" w:rsidRDefault="00AE6EAA" w:rsidP="00F23E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741115" w:rsidRDefault="009B45FA" w:rsidP="00F23E0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440F">
        <w:rPr>
          <w:rFonts w:ascii="Times New Roman" w:hAnsi="Times New Roman" w:cs="Times New Roman"/>
          <w:sz w:val="24"/>
          <w:szCs w:val="24"/>
        </w:rPr>
        <w:t>.1</w:t>
      </w:r>
      <w:r w:rsidR="00A90FBD" w:rsidRPr="00A90FBD">
        <w:rPr>
          <w:rFonts w:ascii="Times New Roman" w:hAnsi="Times New Roman" w:cs="Times New Roman"/>
          <w:sz w:val="24"/>
          <w:szCs w:val="24"/>
        </w:rPr>
        <w:t xml:space="preserve">. </w:t>
      </w:r>
      <w:r w:rsidR="00741115">
        <w:rPr>
          <w:rFonts w:ascii="Times New Roman" w:hAnsi="Times New Roman" w:cs="Times New Roman"/>
          <w:sz w:val="24"/>
          <w:szCs w:val="24"/>
        </w:rPr>
        <w:t>Установление результатов о</w:t>
      </w:r>
      <w:r w:rsidR="00741115">
        <w:rPr>
          <w:rFonts w:ascii="Times New Roman" w:eastAsiaTheme="minorHAnsi" w:hAnsi="Times New Roman" w:cs="Times New Roman"/>
          <w:sz w:val="24"/>
          <w:szCs w:val="24"/>
        </w:rPr>
        <w:t>проса граждан</w:t>
      </w:r>
      <w:r w:rsidR="00582E49">
        <w:rPr>
          <w:rFonts w:ascii="Times New Roman" w:eastAsiaTheme="minorHAnsi" w:hAnsi="Times New Roman" w:cs="Times New Roman"/>
          <w:sz w:val="24"/>
          <w:szCs w:val="24"/>
        </w:rPr>
        <w:t xml:space="preserve"> проводимого</w:t>
      </w:r>
      <w:r w:rsidR="00741115">
        <w:rPr>
          <w:rFonts w:ascii="Times New Roman" w:eastAsiaTheme="minorHAnsi" w:hAnsi="Times New Roman" w:cs="Times New Roman"/>
          <w:sz w:val="24"/>
          <w:szCs w:val="24"/>
        </w:rPr>
        <w:t xml:space="preserve"> в форме т</w:t>
      </w:r>
      <w:r w:rsidR="00741115" w:rsidRPr="006609C9">
        <w:rPr>
          <w:rFonts w:ascii="Times New Roman" w:eastAsiaTheme="minorHAnsi" w:hAnsi="Times New Roman" w:cs="Times New Roman"/>
          <w:sz w:val="24"/>
          <w:szCs w:val="24"/>
        </w:rPr>
        <w:t>айно</w:t>
      </w:r>
      <w:r w:rsidR="00741115">
        <w:rPr>
          <w:rFonts w:ascii="Times New Roman" w:eastAsiaTheme="minorHAnsi" w:hAnsi="Times New Roman" w:cs="Times New Roman"/>
          <w:sz w:val="24"/>
          <w:szCs w:val="24"/>
        </w:rPr>
        <w:t>го</w:t>
      </w:r>
      <w:r w:rsidR="00741115" w:rsidRPr="006609C9">
        <w:rPr>
          <w:rFonts w:ascii="Times New Roman" w:eastAsiaTheme="minorHAnsi" w:hAnsi="Times New Roman" w:cs="Times New Roman"/>
          <w:sz w:val="24"/>
          <w:szCs w:val="24"/>
        </w:rPr>
        <w:t xml:space="preserve"> голосовани</w:t>
      </w:r>
      <w:r w:rsidR="00741115">
        <w:rPr>
          <w:rFonts w:ascii="Times New Roman" w:eastAsiaTheme="minorHAnsi" w:hAnsi="Times New Roman" w:cs="Times New Roman"/>
          <w:sz w:val="24"/>
          <w:szCs w:val="24"/>
        </w:rPr>
        <w:t>я</w:t>
      </w:r>
      <w:r w:rsidR="00741115" w:rsidRPr="006609C9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741115">
        <w:rPr>
          <w:rFonts w:ascii="Times New Roman" w:eastAsiaTheme="minorHAnsi" w:hAnsi="Times New Roman" w:cs="Times New Roman"/>
          <w:sz w:val="24"/>
          <w:szCs w:val="24"/>
        </w:rPr>
        <w:t xml:space="preserve">проводимого </w:t>
      </w:r>
      <w:r w:rsidR="00741115" w:rsidRPr="006609C9">
        <w:rPr>
          <w:rFonts w:ascii="Times New Roman" w:eastAsiaTheme="minorHAnsi" w:hAnsi="Times New Roman" w:cs="Times New Roman"/>
          <w:sz w:val="24"/>
          <w:szCs w:val="24"/>
        </w:rPr>
        <w:t xml:space="preserve">в </w:t>
      </w:r>
      <w:r w:rsidR="00741115">
        <w:rPr>
          <w:rFonts w:ascii="Times New Roman" w:eastAsiaTheme="minorHAnsi" w:hAnsi="Times New Roman"/>
          <w:sz w:val="24"/>
          <w:szCs w:val="24"/>
        </w:rPr>
        <w:t xml:space="preserve">специальных помещениях </w:t>
      </w:r>
      <w:r w:rsidR="00741115" w:rsidRPr="006701B7">
        <w:rPr>
          <w:rFonts w:ascii="Times New Roman" w:hAnsi="Times New Roman"/>
          <w:sz w:val="24"/>
          <w:szCs w:val="24"/>
        </w:rPr>
        <w:t>(пунктах проведения опроса)</w:t>
      </w:r>
      <w:r w:rsidR="00741115">
        <w:rPr>
          <w:rFonts w:ascii="Times New Roman" w:hAnsi="Times New Roman"/>
          <w:sz w:val="24"/>
          <w:szCs w:val="24"/>
        </w:rPr>
        <w:t>:</w:t>
      </w:r>
    </w:p>
    <w:p w:rsidR="00A90FBD" w:rsidRPr="00A90FBD" w:rsidRDefault="001F135A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8.1.1. </w:t>
      </w:r>
      <w:r w:rsidR="00410F07" w:rsidRPr="00A90FBD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со дня </w:t>
      </w:r>
      <w:proofErr w:type="gramStart"/>
      <w:r w:rsidR="00410F07" w:rsidRPr="00A90FBD">
        <w:rPr>
          <w:rFonts w:ascii="Times New Roman" w:hAnsi="Times New Roman" w:cs="Times New Roman"/>
          <w:sz w:val="24"/>
          <w:szCs w:val="24"/>
        </w:rPr>
        <w:t>окончания срока проведения опроса</w:t>
      </w:r>
      <w:r w:rsidR="00410F07">
        <w:rPr>
          <w:rFonts w:ascii="Times New Roman" w:eastAsiaTheme="minorHAnsi" w:hAnsi="Times New Roman" w:cs="Times New Roman"/>
          <w:sz w:val="24"/>
          <w:szCs w:val="24"/>
        </w:rPr>
        <w:t xml:space="preserve"> граждан</w:t>
      </w:r>
      <w:proofErr w:type="gramEnd"/>
      <w:r w:rsidR="00410F07">
        <w:rPr>
          <w:rFonts w:ascii="Times New Roman" w:eastAsiaTheme="minorHAnsi" w:hAnsi="Times New Roman" w:cs="Times New Roman"/>
          <w:sz w:val="24"/>
          <w:szCs w:val="24"/>
        </w:rPr>
        <w:t xml:space="preserve"> в форме т</w:t>
      </w:r>
      <w:r w:rsidR="00410F07" w:rsidRPr="006609C9">
        <w:rPr>
          <w:rFonts w:ascii="Times New Roman" w:eastAsiaTheme="minorHAnsi" w:hAnsi="Times New Roman" w:cs="Times New Roman"/>
          <w:sz w:val="24"/>
          <w:szCs w:val="24"/>
        </w:rPr>
        <w:t>айно</w:t>
      </w:r>
      <w:r w:rsidR="00410F07">
        <w:rPr>
          <w:rFonts w:ascii="Times New Roman" w:eastAsiaTheme="minorHAnsi" w:hAnsi="Times New Roman" w:cs="Times New Roman"/>
          <w:sz w:val="24"/>
          <w:szCs w:val="24"/>
        </w:rPr>
        <w:t>го</w:t>
      </w:r>
      <w:r w:rsidR="00410F07" w:rsidRPr="006609C9">
        <w:rPr>
          <w:rFonts w:ascii="Times New Roman" w:eastAsiaTheme="minorHAnsi" w:hAnsi="Times New Roman" w:cs="Times New Roman"/>
          <w:sz w:val="24"/>
          <w:szCs w:val="24"/>
        </w:rPr>
        <w:t xml:space="preserve"> голосовани</w:t>
      </w:r>
      <w:r w:rsidR="00410F07">
        <w:rPr>
          <w:rFonts w:ascii="Times New Roman" w:eastAsiaTheme="minorHAnsi" w:hAnsi="Times New Roman" w:cs="Times New Roman"/>
          <w:sz w:val="24"/>
          <w:szCs w:val="24"/>
        </w:rPr>
        <w:t>я</w:t>
      </w:r>
      <w:r w:rsidR="00410F07" w:rsidRPr="006609C9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410F07">
        <w:rPr>
          <w:rFonts w:ascii="Times New Roman" w:eastAsiaTheme="minorHAnsi" w:hAnsi="Times New Roman" w:cs="Times New Roman"/>
          <w:sz w:val="24"/>
          <w:szCs w:val="24"/>
        </w:rPr>
        <w:t xml:space="preserve">проводимого </w:t>
      </w:r>
      <w:r w:rsidR="00410F07" w:rsidRPr="006609C9">
        <w:rPr>
          <w:rFonts w:ascii="Times New Roman" w:eastAsiaTheme="minorHAnsi" w:hAnsi="Times New Roman" w:cs="Times New Roman"/>
          <w:sz w:val="24"/>
          <w:szCs w:val="24"/>
        </w:rPr>
        <w:t xml:space="preserve">в </w:t>
      </w:r>
      <w:r w:rsidR="00410F07">
        <w:rPr>
          <w:rFonts w:ascii="Times New Roman" w:eastAsiaTheme="minorHAnsi" w:hAnsi="Times New Roman"/>
          <w:sz w:val="24"/>
          <w:szCs w:val="24"/>
        </w:rPr>
        <w:t xml:space="preserve">специальных помещениях </w:t>
      </w:r>
      <w:r w:rsidR="00410F07" w:rsidRPr="006701B7">
        <w:rPr>
          <w:rFonts w:ascii="Times New Roman" w:hAnsi="Times New Roman"/>
          <w:sz w:val="24"/>
          <w:szCs w:val="24"/>
        </w:rPr>
        <w:t>(пунктах проведения опроса</w:t>
      </w:r>
      <w:r w:rsidR="00410F07">
        <w:rPr>
          <w:rFonts w:ascii="Times New Roman" w:hAnsi="Times New Roman"/>
          <w:sz w:val="24"/>
          <w:szCs w:val="24"/>
        </w:rPr>
        <w:t>)</w:t>
      </w:r>
      <w:r w:rsidR="00A90FBD" w:rsidRPr="00A90FBD">
        <w:rPr>
          <w:rFonts w:ascii="Times New Roman" w:hAnsi="Times New Roman" w:cs="Times New Roman"/>
          <w:sz w:val="24"/>
          <w:szCs w:val="24"/>
        </w:rPr>
        <w:t xml:space="preserve"> заполненные опросные листы доставляются лицами, осуществляющими опрос, в </w:t>
      </w:r>
      <w:r w:rsidR="00A90FBD">
        <w:rPr>
          <w:rFonts w:ascii="Times New Roman" w:hAnsi="Times New Roman" w:cs="Times New Roman"/>
          <w:sz w:val="24"/>
          <w:szCs w:val="24"/>
        </w:rPr>
        <w:t>к</w:t>
      </w:r>
      <w:r w:rsidR="00A90FBD" w:rsidRPr="00A90FBD">
        <w:rPr>
          <w:rFonts w:ascii="Times New Roman" w:hAnsi="Times New Roman" w:cs="Times New Roman"/>
          <w:sz w:val="24"/>
          <w:szCs w:val="24"/>
        </w:rPr>
        <w:t>омиссию.</w:t>
      </w:r>
    </w:p>
    <w:p w:rsidR="00A90FBD" w:rsidRPr="00A90FBD" w:rsidRDefault="001F135A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8.1.2. </w:t>
      </w:r>
      <w:r w:rsidR="00A90FBD" w:rsidRPr="00A90FBD">
        <w:rPr>
          <w:rFonts w:ascii="Times New Roman" w:hAnsi="Times New Roman" w:cs="Times New Roman"/>
          <w:sz w:val="24"/>
          <w:szCs w:val="24"/>
        </w:rPr>
        <w:t xml:space="preserve">Комиссия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90FBD" w:rsidRPr="00A90FBD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заполненных опросных листов устанавливает результаты проведения опроса.</w:t>
      </w:r>
    </w:p>
    <w:p w:rsidR="00A90FBD" w:rsidRPr="00A90FBD" w:rsidRDefault="001F135A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8.1.3. </w:t>
      </w:r>
      <w:r w:rsidR="00A90FBD" w:rsidRPr="00A90FBD">
        <w:rPr>
          <w:rFonts w:ascii="Times New Roman" w:hAnsi="Times New Roman" w:cs="Times New Roman"/>
          <w:sz w:val="24"/>
          <w:szCs w:val="24"/>
        </w:rPr>
        <w:t>Результаты опроса граждан устанавливаются комиссией путем обработки данных, содержащихся в заполненных участниками опроса опросных листах.</w:t>
      </w:r>
    </w:p>
    <w:p w:rsidR="00A90FBD" w:rsidRPr="00A90FBD" w:rsidRDefault="001F135A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8.1.4. </w:t>
      </w:r>
      <w:r w:rsidR="00A90FBD" w:rsidRPr="00A90FBD">
        <w:rPr>
          <w:rFonts w:ascii="Times New Roman" w:hAnsi="Times New Roman" w:cs="Times New Roman"/>
          <w:sz w:val="24"/>
          <w:szCs w:val="24"/>
        </w:rPr>
        <w:t xml:space="preserve">По итогам обработки опросных листов комиссия </w:t>
      </w:r>
      <w:r w:rsidR="00A90FBD">
        <w:rPr>
          <w:rFonts w:ascii="Times New Roman" w:hAnsi="Times New Roman" w:cs="Times New Roman"/>
          <w:sz w:val="24"/>
          <w:szCs w:val="24"/>
        </w:rPr>
        <w:t>в течени</w:t>
      </w:r>
      <w:r w:rsidR="00685C93">
        <w:rPr>
          <w:rFonts w:ascii="Times New Roman" w:hAnsi="Times New Roman" w:cs="Times New Roman"/>
          <w:sz w:val="24"/>
          <w:szCs w:val="24"/>
        </w:rPr>
        <w:t>е</w:t>
      </w:r>
      <w:r w:rsidR="00A90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25673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A90FBD">
        <w:rPr>
          <w:rFonts w:ascii="Times New Roman" w:hAnsi="Times New Roman" w:cs="Times New Roman"/>
          <w:sz w:val="24"/>
          <w:szCs w:val="24"/>
        </w:rPr>
        <w:t xml:space="preserve"> дней</w:t>
      </w:r>
      <w:r w:rsidR="00A90FBD" w:rsidRPr="00A90FBD">
        <w:rPr>
          <w:rFonts w:ascii="Times New Roman" w:hAnsi="Times New Roman" w:cs="Times New Roman"/>
          <w:sz w:val="24"/>
          <w:szCs w:val="24"/>
        </w:rPr>
        <w:t xml:space="preserve"> </w:t>
      </w:r>
      <w:r w:rsidR="00A90FBD" w:rsidRPr="0082196D">
        <w:rPr>
          <w:rFonts w:ascii="Times New Roman" w:hAnsi="Times New Roman" w:cs="Times New Roman"/>
          <w:sz w:val="24"/>
          <w:szCs w:val="24"/>
        </w:rPr>
        <w:t xml:space="preserve">со дня </w:t>
      </w:r>
      <w:r>
        <w:rPr>
          <w:rFonts w:ascii="Times New Roman" w:hAnsi="Times New Roman" w:cs="Times New Roman"/>
          <w:sz w:val="24"/>
          <w:szCs w:val="24"/>
        </w:rPr>
        <w:t>установления результатов опроса</w:t>
      </w:r>
      <w:r w:rsidR="00A90FBD">
        <w:rPr>
          <w:rFonts w:ascii="Times New Roman" w:hAnsi="Times New Roman" w:cs="Times New Roman"/>
          <w:sz w:val="24"/>
          <w:szCs w:val="24"/>
        </w:rPr>
        <w:t xml:space="preserve"> </w:t>
      </w:r>
      <w:r w:rsidR="00A90FBD" w:rsidRPr="00A90FBD">
        <w:rPr>
          <w:rFonts w:ascii="Times New Roman" w:hAnsi="Times New Roman" w:cs="Times New Roman"/>
          <w:sz w:val="24"/>
          <w:szCs w:val="24"/>
        </w:rPr>
        <w:t>составляет протокол о результатах опроса граждан, в котором указывается:</w:t>
      </w:r>
    </w:p>
    <w:p w:rsidR="0082196D" w:rsidRPr="0082196D" w:rsidRDefault="0082196D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 xml:space="preserve">1) общее число жителей, проживающих на территории </w:t>
      </w:r>
      <w:r w:rsidR="00E57CC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2196D">
        <w:rPr>
          <w:rFonts w:ascii="Times New Roman" w:hAnsi="Times New Roman" w:cs="Times New Roman"/>
          <w:sz w:val="24"/>
          <w:szCs w:val="24"/>
        </w:rPr>
        <w:t xml:space="preserve"> или на части его территории;</w:t>
      </w:r>
    </w:p>
    <w:p w:rsidR="0082196D" w:rsidRPr="0082196D" w:rsidRDefault="0082196D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 xml:space="preserve">2) число жителей </w:t>
      </w:r>
      <w:r w:rsidR="00E57CC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2196D">
        <w:rPr>
          <w:rFonts w:ascii="Times New Roman" w:hAnsi="Times New Roman" w:cs="Times New Roman"/>
          <w:sz w:val="24"/>
          <w:szCs w:val="24"/>
        </w:rPr>
        <w:t xml:space="preserve"> или части его территории, принявших участие в опросе граждан;</w:t>
      </w:r>
    </w:p>
    <w:p w:rsidR="0082196D" w:rsidRPr="0082196D" w:rsidRDefault="0082196D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>3) формулировка вопроса</w:t>
      </w:r>
      <w:r w:rsidR="004827F9">
        <w:rPr>
          <w:rFonts w:ascii="Times New Roman" w:hAnsi="Times New Roman" w:cs="Times New Roman"/>
          <w:sz w:val="24"/>
          <w:szCs w:val="24"/>
        </w:rPr>
        <w:t xml:space="preserve"> </w:t>
      </w:r>
      <w:r w:rsidR="002A1E16">
        <w:rPr>
          <w:rFonts w:ascii="Times New Roman" w:hAnsi="Times New Roman" w:cs="Times New Roman"/>
          <w:sz w:val="24"/>
          <w:szCs w:val="24"/>
        </w:rPr>
        <w:t>(вопросов)</w:t>
      </w:r>
      <w:r w:rsidRPr="0082196D">
        <w:rPr>
          <w:rFonts w:ascii="Times New Roman" w:hAnsi="Times New Roman" w:cs="Times New Roman"/>
          <w:sz w:val="24"/>
          <w:szCs w:val="24"/>
        </w:rPr>
        <w:t>, предлагаемого</w:t>
      </w:r>
      <w:r w:rsidR="002A1E16">
        <w:rPr>
          <w:rFonts w:ascii="Times New Roman" w:hAnsi="Times New Roman" w:cs="Times New Roman"/>
          <w:sz w:val="24"/>
          <w:szCs w:val="24"/>
        </w:rPr>
        <w:t xml:space="preserve"> (предлагаемых)</w:t>
      </w:r>
      <w:r w:rsidRPr="0082196D">
        <w:rPr>
          <w:rFonts w:ascii="Times New Roman" w:hAnsi="Times New Roman" w:cs="Times New Roman"/>
          <w:sz w:val="24"/>
          <w:szCs w:val="24"/>
        </w:rPr>
        <w:t xml:space="preserve"> при проведении опроса граждан;</w:t>
      </w:r>
    </w:p>
    <w:p w:rsidR="00A507CC" w:rsidRDefault="0082196D" w:rsidP="00A507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>4) результаты опроса граждан.</w:t>
      </w:r>
    </w:p>
    <w:p w:rsidR="00AC5EC1" w:rsidRDefault="0092497B" w:rsidP="00A507CC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8.1.5. </w:t>
      </w:r>
      <w:r w:rsidR="00AC5EC1">
        <w:rPr>
          <w:rFonts w:ascii="Times New Roman" w:eastAsiaTheme="minorHAnsi" w:hAnsi="Times New Roman"/>
          <w:sz w:val="24"/>
          <w:szCs w:val="24"/>
        </w:rPr>
        <w:t>Недействительными признаются записи в опросном списке, по которым невозможно достоверно установить мнение участников опроса или не содержащие данных об участнике опроса или его подписи, а также повторяющиеся записи.</w:t>
      </w:r>
    </w:p>
    <w:p w:rsidR="00AC5EC1" w:rsidRDefault="00AC5EC1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8C4D11" w:rsidRDefault="00725673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4D11">
        <w:rPr>
          <w:rFonts w:ascii="Times New Roman" w:hAnsi="Times New Roman" w:cs="Times New Roman"/>
          <w:sz w:val="24"/>
          <w:szCs w:val="24"/>
        </w:rPr>
        <w:t>.2.</w:t>
      </w:r>
      <w:r w:rsidR="008C4D11" w:rsidRPr="008C4D11">
        <w:rPr>
          <w:rFonts w:ascii="Times New Roman" w:hAnsi="Times New Roman" w:cs="Times New Roman"/>
          <w:sz w:val="24"/>
          <w:szCs w:val="24"/>
        </w:rPr>
        <w:t xml:space="preserve"> </w:t>
      </w:r>
      <w:r w:rsidR="008C4D11">
        <w:rPr>
          <w:rFonts w:ascii="Times New Roman" w:hAnsi="Times New Roman" w:cs="Times New Roman"/>
          <w:sz w:val="24"/>
          <w:szCs w:val="24"/>
        </w:rPr>
        <w:t>Установление результатов о</w:t>
      </w:r>
      <w:r w:rsidR="008C4D11">
        <w:rPr>
          <w:rFonts w:ascii="Times New Roman" w:eastAsiaTheme="minorHAnsi" w:hAnsi="Times New Roman" w:cs="Times New Roman"/>
          <w:sz w:val="24"/>
          <w:szCs w:val="24"/>
        </w:rPr>
        <w:t xml:space="preserve">проса граждан </w:t>
      </w:r>
      <w:r w:rsidR="00582E49">
        <w:rPr>
          <w:rFonts w:ascii="Times New Roman" w:eastAsiaTheme="minorHAnsi" w:hAnsi="Times New Roman" w:cs="Times New Roman"/>
          <w:sz w:val="24"/>
          <w:szCs w:val="24"/>
        </w:rPr>
        <w:t xml:space="preserve">проводимого </w:t>
      </w:r>
      <w:r w:rsidR="008C4D11">
        <w:rPr>
          <w:rFonts w:ascii="Times New Roman" w:eastAsiaTheme="minorHAnsi" w:hAnsi="Times New Roman" w:cs="Times New Roman"/>
          <w:sz w:val="24"/>
          <w:szCs w:val="24"/>
        </w:rPr>
        <w:t>в форме</w:t>
      </w:r>
      <w:r w:rsidR="008C4D11">
        <w:rPr>
          <w:rFonts w:ascii="Times New Roman" w:hAnsi="Times New Roman" w:cs="Times New Roman"/>
          <w:sz w:val="24"/>
          <w:szCs w:val="24"/>
        </w:rPr>
        <w:t xml:space="preserve"> о</w:t>
      </w:r>
      <w:r w:rsidR="008C4D11" w:rsidRPr="006609C9">
        <w:rPr>
          <w:rFonts w:ascii="Times New Roman" w:eastAsiaTheme="minorHAnsi" w:hAnsi="Times New Roman" w:cs="Times New Roman"/>
          <w:sz w:val="24"/>
          <w:szCs w:val="24"/>
        </w:rPr>
        <w:t>ткрыто</w:t>
      </w:r>
      <w:r w:rsidR="008C4D11">
        <w:rPr>
          <w:rFonts w:ascii="Times New Roman" w:eastAsiaTheme="minorHAnsi" w:hAnsi="Times New Roman" w:cs="Times New Roman"/>
          <w:sz w:val="24"/>
          <w:szCs w:val="24"/>
        </w:rPr>
        <w:t>го</w:t>
      </w:r>
      <w:r w:rsidR="008C4D11" w:rsidRPr="006609C9">
        <w:rPr>
          <w:rFonts w:ascii="Times New Roman" w:eastAsiaTheme="minorHAnsi" w:hAnsi="Times New Roman" w:cs="Times New Roman"/>
          <w:sz w:val="24"/>
          <w:szCs w:val="24"/>
        </w:rPr>
        <w:t xml:space="preserve"> голосовани</w:t>
      </w:r>
      <w:r w:rsidR="008C4D11">
        <w:rPr>
          <w:rFonts w:ascii="Times New Roman" w:eastAsiaTheme="minorHAnsi" w:hAnsi="Times New Roman" w:cs="Times New Roman"/>
          <w:sz w:val="24"/>
          <w:szCs w:val="24"/>
        </w:rPr>
        <w:t>я</w:t>
      </w:r>
      <w:r w:rsidR="008C4D11">
        <w:rPr>
          <w:rFonts w:ascii="Times New Roman" w:eastAsiaTheme="minorHAnsi" w:hAnsi="Times New Roman"/>
          <w:sz w:val="24"/>
          <w:szCs w:val="24"/>
        </w:rPr>
        <w:t xml:space="preserve"> </w:t>
      </w:r>
      <w:r w:rsidR="008C4D11" w:rsidRPr="006609C9">
        <w:rPr>
          <w:rFonts w:ascii="Times New Roman" w:eastAsiaTheme="minorHAnsi" w:hAnsi="Times New Roman" w:cs="Times New Roman"/>
          <w:sz w:val="24"/>
          <w:szCs w:val="24"/>
        </w:rPr>
        <w:t xml:space="preserve">на собраниях жителей </w:t>
      </w:r>
      <w:r w:rsidR="008C4D11">
        <w:rPr>
          <w:rFonts w:ascii="Times New Roman" w:eastAsiaTheme="minorHAnsi" w:hAnsi="Times New Roman"/>
          <w:sz w:val="24"/>
          <w:szCs w:val="24"/>
        </w:rPr>
        <w:t>городского округа:</w:t>
      </w:r>
    </w:p>
    <w:p w:rsidR="008C4D11" w:rsidRDefault="0092497B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8.2.1. </w:t>
      </w:r>
      <w:r w:rsidR="008C4D11">
        <w:rPr>
          <w:rFonts w:ascii="Times New Roman" w:eastAsiaTheme="minorHAnsi" w:hAnsi="Times New Roman"/>
          <w:sz w:val="24"/>
          <w:szCs w:val="24"/>
        </w:rPr>
        <w:t xml:space="preserve">Комиссия устанавливает результаты опроса путем подсчета голосов при поднятии руки </w:t>
      </w:r>
      <w:r w:rsidR="000440F0">
        <w:rPr>
          <w:rFonts w:ascii="Times New Roman" w:eastAsiaTheme="minorHAnsi" w:hAnsi="Times New Roman"/>
          <w:sz w:val="24"/>
          <w:szCs w:val="24"/>
        </w:rPr>
        <w:t xml:space="preserve">(карточки) </w:t>
      </w:r>
      <w:r w:rsidR="008C4D11">
        <w:rPr>
          <w:rFonts w:ascii="Times New Roman" w:eastAsiaTheme="minorHAnsi" w:hAnsi="Times New Roman"/>
          <w:sz w:val="24"/>
          <w:szCs w:val="24"/>
        </w:rPr>
        <w:t xml:space="preserve">участников опроса </w:t>
      </w:r>
      <w:r w:rsidR="004E6095">
        <w:rPr>
          <w:rFonts w:ascii="Times New Roman" w:eastAsiaTheme="minorHAnsi" w:hAnsi="Times New Roman"/>
          <w:sz w:val="24"/>
          <w:szCs w:val="24"/>
        </w:rPr>
        <w:t xml:space="preserve">по каждому вопросу, отдельно </w:t>
      </w:r>
      <w:r w:rsidR="00725673">
        <w:rPr>
          <w:rFonts w:ascii="Times New Roman" w:eastAsiaTheme="minorHAnsi" w:hAnsi="Times New Roman"/>
          <w:sz w:val="24"/>
          <w:szCs w:val="24"/>
        </w:rPr>
        <w:t>-</w:t>
      </w:r>
      <w:r w:rsidR="004E6095">
        <w:rPr>
          <w:rFonts w:ascii="Times New Roman" w:eastAsiaTheme="minorHAnsi" w:hAnsi="Times New Roman"/>
          <w:sz w:val="24"/>
          <w:szCs w:val="24"/>
        </w:rPr>
        <w:t xml:space="preserve"> «ЗА»</w:t>
      </w:r>
      <w:r w:rsidR="008C4D11">
        <w:rPr>
          <w:rFonts w:ascii="Times New Roman" w:eastAsiaTheme="minorHAnsi" w:hAnsi="Times New Roman"/>
          <w:sz w:val="24"/>
          <w:szCs w:val="24"/>
        </w:rPr>
        <w:t xml:space="preserve"> и отдельно </w:t>
      </w:r>
      <w:r w:rsidR="00725673">
        <w:rPr>
          <w:rFonts w:ascii="Times New Roman" w:eastAsiaTheme="minorHAnsi" w:hAnsi="Times New Roman"/>
          <w:sz w:val="24"/>
          <w:szCs w:val="24"/>
        </w:rPr>
        <w:t>-</w:t>
      </w:r>
      <w:r w:rsidR="008C4D11">
        <w:rPr>
          <w:rFonts w:ascii="Times New Roman" w:eastAsiaTheme="minorHAnsi" w:hAnsi="Times New Roman"/>
          <w:sz w:val="24"/>
          <w:szCs w:val="24"/>
        </w:rPr>
        <w:t xml:space="preserve"> </w:t>
      </w:r>
      <w:r w:rsidR="004E6095">
        <w:rPr>
          <w:rFonts w:ascii="Times New Roman" w:eastAsiaTheme="minorHAnsi" w:hAnsi="Times New Roman"/>
          <w:sz w:val="24"/>
          <w:szCs w:val="24"/>
        </w:rPr>
        <w:t>«</w:t>
      </w:r>
      <w:r w:rsidR="008C4D11">
        <w:rPr>
          <w:rFonts w:ascii="Times New Roman" w:eastAsiaTheme="minorHAnsi" w:hAnsi="Times New Roman"/>
          <w:sz w:val="24"/>
          <w:szCs w:val="24"/>
        </w:rPr>
        <w:t>ПРОТИВ</w:t>
      </w:r>
      <w:r w:rsidR="004E6095">
        <w:rPr>
          <w:rFonts w:ascii="Times New Roman" w:eastAsiaTheme="minorHAnsi" w:hAnsi="Times New Roman"/>
          <w:sz w:val="24"/>
          <w:szCs w:val="24"/>
        </w:rPr>
        <w:t>»</w:t>
      </w:r>
      <w:r w:rsidR="008C4D11">
        <w:rPr>
          <w:rFonts w:ascii="Times New Roman" w:eastAsiaTheme="minorHAnsi" w:hAnsi="Times New Roman"/>
          <w:sz w:val="24"/>
          <w:szCs w:val="24"/>
        </w:rPr>
        <w:t>.</w:t>
      </w:r>
    </w:p>
    <w:p w:rsidR="008C4D11" w:rsidRDefault="0092497B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8.2.2. </w:t>
      </w:r>
      <w:r w:rsidR="008C4D11">
        <w:rPr>
          <w:rFonts w:ascii="Times New Roman" w:eastAsiaTheme="minorHAnsi" w:hAnsi="Times New Roman"/>
          <w:sz w:val="24"/>
          <w:szCs w:val="24"/>
        </w:rPr>
        <w:t>Результаты голосования (подсчета голосов) заносятся</w:t>
      </w:r>
      <w:r w:rsidR="000440F0">
        <w:rPr>
          <w:rFonts w:ascii="Times New Roman" w:eastAsiaTheme="minorHAnsi" w:hAnsi="Times New Roman"/>
          <w:sz w:val="24"/>
          <w:szCs w:val="24"/>
        </w:rPr>
        <w:t xml:space="preserve"> в день проведения собрания </w:t>
      </w:r>
      <w:r w:rsidR="008C4D11">
        <w:rPr>
          <w:rFonts w:ascii="Times New Roman" w:eastAsiaTheme="minorHAnsi" w:hAnsi="Times New Roman"/>
          <w:sz w:val="24"/>
          <w:szCs w:val="24"/>
        </w:rPr>
        <w:t xml:space="preserve">в протокол, который подписывается всеми членами </w:t>
      </w:r>
      <w:r w:rsidR="00154A8F">
        <w:rPr>
          <w:rFonts w:ascii="Times New Roman" w:eastAsiaTheme="minorHAnsi" w:hAnsi="Times New Roman"/>
          <w:sz w:val="24"/>
          <w:szCs w:val="24"/>
        </w:rPr>
        <w:t>к</w:t>
      </w:r>
      <w:r w:rsidR="008C4D11">
        <w:rPr>
          <w:rFonts w:ascii="Times New Roman" w:eastAsiaTheme="minorHAnsi" w:hAnsi="Times New Roman"/>
          <w:sz w:val="24"/>
          <w:szCs w:val="24"/>
        </w:rPr>
        <w:t>омиссии, присутствующими на собрании.</w:t>
      </w:r>
    </w:p>
    <w:p w:rsidR="00685C93" w:rsidRPr="00A90FBD" w:rsidRDefault="0092497B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8.2.3. </w:t>
      </w:r>
      <w:r w:rsidR="00685C93">
        <w:rPr>
          <w:rFonts w:ascii="Times New Roman" w:hAnsi="Times New Roman" w:cs="Times New Roman"/>
          <w:sz w:val="24"/>
          <w:szCs w:val="24"/>
        </w:rPr>
        <w:t>В</w:t>
      </w:r>
      <w:r w:rsidR="00685C93" w:rsidRPr="00A90FBD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685C93">
        <w:rPr>
          <w:rFonts w:ascii="Times New Roman" w:hAnsi="Times New Roman" w:cs="Times New Roman"/>
          <w:sz w:val="24"/>
          <w:szCs w:val="24"/>
        </w:rPr>
        <w:t>е</w:t>
      </w:r>
      <w:r w:rsidR="00685C93" w:rsidRPr="00A90FBD">
        <w:rPr>
          <w:rFonts w:ascii="Times New Roman" w:hAnsi="Times New Roman" w:cs="Times New Roman"/>
          <w:sz w:val="24"/>
          <w:szCs w:val="24"/>
        </w:rPr>
        <w:t xml:space="preserve"> о результатах опроса граждан указывается:</w:t>
      </w:r>
    </w:p>
    <w:p w:rsidR="00685C93" w:rsidRPr="0082196D" w:rsidRDefault="00685C93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 xml:space="preserve">1) общее число жителей,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2196D">
        <w:rPr>
          <w:rFonts w:ascii="Times New Roman" w:hAnsi="Times New Roman" w:cs="Times New Roman"/>
          <w:sz w:val="24"/>
          <w:szCs w:val="24"/>
        </w:rPr>
        <w:t xml:space="preserve"> или на части его территории;</w:t>
      </w:r>
    </w:p>
    <w:p w:rsidR="00685C93" w:rsidRPr="0082196D" w:rsidRDefault="00685C93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 xml:space="preserve">2) число жителей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2196D">
        <w:rPr>
          <w:rFonts w:ascii="Times New Roman" w:hAnsi="Times New Roman" w:cs="Times New Roman"/>
          <w:sz w:val="24"/>
          <w:szCs w:val="24"/>
        </w:rPr>
        <w:t xml:space="preserve"> или части его территории, принявших участие в опросе граждан;</w:t>
      </w:r>
    </w:p>
    <w:p w:rsidR="002A1E16" w:rsidRPr="0082196D" w:rsidRDefault="00685C93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 xml:space="preserve">3) </w:t>
      </w:r>
      <w:r w:rsidR="002A1E16" w:rsidRPr="0082196D">
        <w:rPr>
          <w:rFonts w:ascii="Times New Roman" w:hAnsi="Times New Roman" w:cs="Times New Roman"/>
          <w:sz w:val="24"/>
          <w:szCs w:val="24"/>
        </w:rPr>
        <w:t>формулировка вопроса</w:t>
      </w:r>
      <w:r w:rsidR="002A1E16">
        <w:rPr>
          <w:rFonts w:ascii="Times New Roman" w:hAnsi="Times New Roman" w:cs="Times New Roman"/>
          <w:sz w:val="24"/>
          <w:szCs w:val="24"/>
        </w:rPr>
        <w:t xml:space="preserve"> (вопросов)</w:t>
      </w:r>
      <w:r w:rsidR="002A1E16" w:rsidRPr="0082196D">
        <w:rPr>
          <w:rFonts w:ascii="Times New Roman" w:hAnsi="Times New Roman" w:cs="Times New Roman"/>
          <w:sz w:val="24"/>
          <w:szCs w:val="24"/>
        </w:rPr>
        <w:t>, предлагаемого</w:t>
      </w:r>
      <w:r w:rsidR="002A1E16">
        <w:rPr>
          <w:rFonts w:ascii="Times New Roman" w:hAnsi="Times New Roman" w:cs="Times New Roman"/>
          <w:sz w:val="24"/>
          <w:szCs w:val="24"/>
        </w:rPr>
        <w:t xml:space="preserve"> (предлагаемых)</w:t>
      </w:r>
      <w:r w:rsidR="002A1E16" w:rsidRPr="0082196D">
        <w:rPr>
          <w:rFonts w:ascii="Times New Roman" w:hAnsi="Times New Roman" w:cs="Times New Roman"/>
          <w:sz w:val="24"/>
          <w:szCs w:val="24"/>
        </w:rPr>
        <w:t xml:space="preserve"> при проведении опроса граждан;</w:t>
      </w:r>
    </w:p>
    <w:p w:rsidR="00685C93" w:rsidRPr="0082196D" w:rsidRDefault="00685C93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>4) результаты опроса граждан.</w:t>
      </w:r>
    </w:p>
    <w:p w:rsidR="002936A8" w:rsidRDefault="00725673" w:rsidP="00F23E0A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82E49">
        <w:rPr>
          <w:rFonts w:ascii="Times New Roman" w:hAnsi="Times New Roman" w:cs="Times New Roman"/>
          <w:sz w:val="24"/>
          <w:szCs w:val="24"/>
        </w:rPr>
        <w:t>.3. Установление результатов о</w:t>
      </w:r>
      <w:r w:rsidR="00582E49">
        <w:rPr>
          <w:rFonts w:ascii="Times New Roman" w:eastAsiaTheme="minorHAnsi" w:hAnsi="Times New Roman" w:cs="Times New Roman"/>
          <w:sz w:val="24"/>
          <w:szCs w:val="24"/>
        </w:rPr>
        <w:t>проса граждан проводимого в форме</w:t>
      </w:r>
      <w:r w:rsidR="00582E49">
        <w:rPr>
          <w:rFonts w:ascii="Times New Roman" w:hAnsi="Times New Roman" w:cs="Times New Roman"/>
          <w:sz w:val="24"/>
          <w:szCs w:val="24"/>
        </w:rPr>
        <w:t xml:space="preserve"> </w:t>
      </w:r>
      <w:r w:rsidR="00582E49">
        <w:rPr>
          <w:rFonts w:ascii="Times New Roman" w:eastAsiaTheme="minorHAnsi" w:hAnsi="Times New Roman"/>
          <w:sz w:val="24"/>
          <w:szCs w:val="24"/>
        </w:rPr>
        <w:t>о</w:t>
      </w:r>
      <w:r w:rsidR="00582E49" w:rsidRPr="006609C9">
        <w:rPr>
          <w:rFonts w:ascii="Times New Roman" w:eastAsiaTheme="minorHAnsi" w:hAnsi="Times New Roman" w:cs="Times New Roman"/>
          <w:sz w:val="24"/>
          <w:szCs w:val="24"/>
        </w:rPr>
        <w:t>ткрыто</w:t>
      </w:r>
      <w:r w:rsidR="00582E49">
        <w:rPr>
          <w:rFonts w:ascii="Times New Roman" w:eastAsiaTheme="minorHAnsi" w:hAnsi="Times New Roman" w:cs="Times New Roman"/>
          <w:sz w:val="24"/>
          <w:szCs w:val="24"/>
        </w:rPr>
        <w:t>го</w:t>
      </w:r>
      <w:r w:rsidR="00582E49" w:rsidRPr="006609C9">
        <w:rPr>
          <w:rFonts w:ascii="Times New Roman" w:eastAsiaTheme="minorHAnsi" w:hAnsi="Times New Roman" w:cs="Times New Roman"/>
          <w:sz w:val="24"/>
          <w:szCs w:val="24"/>
        </w:rPr>
        <w:t xml:space="preserve"> голосовани</w:t>
      </w:r>
      <w:r w:rsidR="00582E49">
        <w:rPr>
          <w:rFonts w:ascii="Times New Roman" w:eastAsiaTheme="minorHAnsi" w:hAnsi="Times New Roman"/>
          <w:sz w:val="24"/>
          <w:szCs w:val="24"/>
        </w:rPr>
        <w:t xml:space="preserve">я </w:t>
      </w:r>
      <w:r w:rsidR="00154A8F">
        <w:rPr>
          <w:rFonts w:ascii="Times New Roman" w:eastAsiaTheme="minorHAnsi" w:hAnsi="Times New Roman"/>
          <w:sz w:val="24"/>
          <w:szCs w:val="24"/>
        </w:rPr>
        <w:t xml:space="preserve">на </w:t>
      </w:r>
      <w:r w:rsidR="00582E49">
        <w:rPr>
          <w:rFonts w:ascii="Times New Roman" w:eastAsiaTheme="minorHAnsi" w:hAnsi="Times New Roman"/>
          <w:sz w:val="24"/>
          <w:szCs w:val="24"/>
        </w:rPr>
        <w:t>официальном сайте органа местного самоуправления</w:t>
      </w:r>
      <w:r w:rsidR="002936A8">
        <w:rPr>
          <w:rFonts w:ascii="Times New Roman" w:eastAsiaTheme="minorHAnsi" w:hAnsi="Times New Roman"/>
          <w:sz w:val="24"/>
          <w:szCs w:val="24"/>
        </w:rPr>
        <w:t xml:space="preserve"> по каждому вопросу, отдельно - «ЗА» и отдельно - «ПРОТИВ».</w:t>
      </w:r>
    </w:p>
    <w:p w:rsidR="002936A8" w:rsidRDefault="0092497B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8.3.1. </w:t>
      </w:r>
      <w:r w:rsidR="002936A8">
        <w:rPr>
          <w:rFonts w:ascii="Times New Roman" w:eastAsiaTheme="minorHAnsi" w:hAnsi="Times New Roman"/>
          <w:sz w:val="24"/>
          <w:szCs w:val="24"/>
        </w:rPr>
        <w:t xml:space="preserve">Результаты голосования заносятся </w:t>
      </w:r>
      <w:r w:rsidR="009E6C0E">
        <w:rPr>
          <w:rFonts w:ascii="Times New Roman" w:hAnsi="Times New Roman"/>
          <w:sz w:val="24"/>
          <w:szCs w:val="24"/>
        </w:rPr>
        <w:t xml:space="preserve">в течение </w:t>
      </w:r>
      <w:r w:rsidR="00DC2529">
        <w:rPr>
          <w:rFonts w:ascii="Times New Roman" w:hAnsi="Times New Roman"/>
          <w:sz w:val="24"/>
          <w:szCs w:val="24"/>
        </w:rPr>
        <w:t>3</w:t>
      </w:r>
      <w:r w:rsidR="00816D46">
        <w:rPr>
          <w:rFonts w:ascii="Times New Roman" w:hAnsi="Times New Roman"/>
          <w:sz w:val="24"/>
          <w:szCs w:val="24"/>
        </w:rPr>
        <w:t xml:space="preserve"> рабочих</w:t>
      </w:r>
      <w:r w:rsidR="009E6C0E">
        <w:rPr>
          <w:rFonts w:ascii="Times New Roman" w:hAnsi="Times New Roman"/>
          <w:sz w:val="24"/>
          <w:szCs w:val="24"/>
        </w:rPr>
        <w:t xml:space="preserve"> дней</w:t>
      </w:r>
      <w:r w:rsidR="009E6C0E" w:rsidRPr="00A90FBD">
        <w:rPr>
          <w:rFonts w:ascii="Times New Roman" w:hAnsi="Times New Roman"/>
          <w:sz w:val="24"/>
          <w:szCs w:val="24"/>
        </w:rPr>
        <w:t xml:space="preserve"> </w:t>
      </w:r>
      <w:r w:rsidR="009E6C0E" w:rsidRPr="0082196D">
        <w:rPr>
          <w:rFonts w:ascii="Times New Roman" w:hAnsi="Times New Roman"/>
          <w:sz w:val="24"/>
          <w:szCs w:val="24"/>
        </w:rPr>
        <w:t>со дня окончания проведения опроса</w:t>
      </w:r>
      <w:r w:rsidR="009E6C0E">
        <w:rPr>
          <w:rFonts w:ascii="Times New Roman" w:hAnsi="Times New Roman"/>
          <w:sz w:val="24"/>
          <w:szCs w:val="24"/>
        </w:rPr>
        <w:t xml:space="preserve"> </w:t>
      </w:r>
      <w:r w:rsidR="002936A8">
        <w:rPr>
          <w:rFonts w:ascii="Times New Roman" w:eastAsiaTheme="minorHAnsi" w:hAnsi="Times New Roman"/>
          <w:sz w:val="24"/>
          <w:szCs w:val="24"/>
        </w:rPr>
        <w:t xml:space="preserve">в протокол, который подписывается всеми членами </w:t>
      </w:r>
      <w:r w:rsidR="00DC2529">
        <w:rPr>
          <w:rFonts w:ascii="Times New Roman" w:eastAsiaTheme="minorHAnsi" w:hAnsi="Times New Roman"/>
          <w:sz w:val="24"/>
          <w:szCs w:val="24"/>
        </w:rPr>
        <w:t>к</w:t>
      </w:r>
      <w:r w:rsidR="002936A8">
        <w:rPr>
          <w:rFonts w:ascii="Times New Roman" w:eastAsiaTheme="minorHAnsi" w:hAnsi="Times New Roman"/>
          <w:sz w:val="24"/>
          <w:szCs w:val="24"/>
        </w:rPr>
        <w:t>омиссии.</w:t>
      </w:r>
    </w:p>
    <w:p w:rsidR="002936A8" w:rsidRPr="00A90FBD" w:rsidRDefault="0092497B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8.3.2. </w:t>
      </w:r>
      <w:r w:rsidR="002936A8">
        <w:rPr>
          <w:rFonts w:ascii="Times New Roman" w:hAnsi="Times New Roman" w:cs="Times New Roman"/>
          <w:sz w:val="24"/>
          <w:szCs w:val="24"/>
        </w:rPr>
        <w:t>В</w:t>
      </w:r>
      <w:r w:rsidR="002936A8" w:rsidRPr="00A90FBD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2936A8">
        <w:rPr>
          <w:rFonts w:ascii="Times New Roman" w:hAnsi="Times New Roman" w:cs="Times New Roman"/>
          <w:sz w:val="24"/>
          <w:szCs w:val="24"/>
        </w:rPr>
        <w:t>е</w:t>
      </w:r>
      <w:r w:rsidR="002936A8" w:rsidRPr="00A90FBD">
        <w:rPr>
          <w:rFonts w:ascii="Times New Roman" w:hAnsi="Times New Roman" w:cs="Times New Roman"/>
          <w:sz w:val="24"/>
          <w:szCs w:val="24"/>
        </w:rPr>
        <w:t xml:space="preserve"> о результатах опроса граждан указывается:</w:t>
      </w:r>
    </w:p>
    <w:p w:rsidR="002936A8" w:rsidRPr="0082196D" w:rsidRDefault="002936A8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 xml:space="preserve">1) общее число жителей,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2196D">
        <w:rPr>
          <w:rFonts w:ascii="Times New Roman" w:hAnsi="Times New Roman" w:cs="Times New Roman"/>
          <w:sz w:val="24"/>
          <w:szCs w:val="24"/>
        </w:rPr>
        <w:t xml:space="preserve"> или на части его территории;</w:t>
      </w:r>
    </w:p>
    <w:p w:rsidR="002936A8" w:rsidRPr="0082196D" w:rsidRDefault="002936A8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 xml:space="preserve">2) число жителей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2196D">
        <w:rPr>
          <w:rFonts w:ascii="Times New Roman" w:hAnsi="Times New Roman" w:cs="Times New Roman"/>
          <w:sz w:val="24"/>
          <w:szCs w:val="24"/>
        </w:rPr>
        <w:t xml:space="preserve"> или части его территории, принявших участие в опросе граждан;</w:t>
      </w:r>
    </w:p>
    <w:p w:rsidR="002936A8" w:rsidRPr="0082196D" w:rsidRDefault="002936A8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>3) формулировка вопроса</w:t>
      </w:r>
      <w:r w:rsidR="00725673">
        <w:rPr>
          <w:rFonts w:ascii="Times New Roman" w:hAnsi="Times New Roman" w:cs="Times New Roman"/>
          <w:sz w:val="24"/>
          <w:szCs w:val="24"/>
        </w:rPr>
        <w:t xml:space="preserve"> (вопросов)</w:t>
      </w:r>
      <w:r w:rsidRPr="0082196D">
        <w:rPr>
          <w:rFonts w:ascii="Times New Roman" w:hAnsi="Times New Roman" w:cs="Times New Roman"/>
          <w:sz w:val="24"/>
          <w:szCs w:val="24"/>
        </w:rPr>
        <w:t>, предлагаемого</w:t>
      </w:r>
      <w:r w:rsidR="00725673">
        <w:rPr>
          <w:rFonts w:ascii="Times New Roman" w:hAnsi="Times New Roman" w:cs="Times New Roman"/>
          <w:sz w:val="24"/>
          <w:szCs w:val="24"/>
        </w:rPr>
        <w:t xml:space="preserve"> (предлогаемых)</w:t>
      </w:r>
      <w:r w:rsidRPr="0082196D">
        <w:rPr>
          <w:rFonts w:ascii="Times New Roman" w:hAnsi="Times New Roman" w:cs="Times New Roman"/>
          <w:sz w:val="24"/>
          <w:szCs w:val="24"/>
        </w:rPr>
        <w:t xml:space="preserve"> при проведении опроса граждан;</w:t>
      </w:r>
    </w:p>
    <w:p w:rsidR="002936A8" w:rsidRPr="0082196D" w:rsidRDefault="002936A8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6D">
        <w:rPr>
          <w:rFonts w:ascii="Times New Roman" w:hAnsi="Times New Roman" w:cs="Times New Roman"/>
          <w:sz w:val="24"/>
          <w:szCs w:val="24"/>
        </w:rPr>
        <w:t>4) результаты опроса граждан.</w:t>
      </w:r>
    </w:p>
    <w:p w:rsidR="0082196D" w:rsidRPr="0082196D" w:rsidRDefault="00647BDD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</w:t>
      </w:r>
      <w:r w:rsidR="002E63E4">
        <w:rPr>
          <w:rFonts w:ascii="Times New Roman" w:eastAsiaTheme="minorHAnsi" w:hAnsi="Times New Roman"/>
          <w:sz w:val="24"/>
          <w:szCs w:val="24"/>
        </w:rPr>
        <w:t xml:space="preserve">.4. </w:t>
      </w:r>
      <w:r w:rsidR="0082196D" w:rsidRPr="0082196D">
        <w:rPr>
          <w:rFonts w:ascii="Times New Roman" w:hAnsi="Times New Roman" w:cs="Times New Roman"/>
          <w:sz w:val="24"/>
          <w:szCs w:val="24"/>
        </w:rPr>
        <w:t>Вопрос считается одобренным, если за него проголосовало более половины жителей, принявших участие в опросе граждан.</w:t>
      </w:r>
    </w:p>
    <w:p w:rsidR="00AC5EC1" w:rsidRDefault="00647BDD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</w:t>
      </w:r>
      <w:r w:rsidR="002E63E4">
        <w:rPr>
          <w:rFonts w:ascii="Times New Roman" w:eastAsiaTheme="minorHAnsi" w:hAnsi="Times New Roman"/>
          <w:sz w:val="24"/>
          <w:szCs w:val="24"/>
        </w:rPr>
        <w:t xml:space="preserve">.5. </w:t>
      </w:r>
      <w:r w:rsidR="00AC5EC1">
        <w:rPr>
          <w:rFonts w:ascii="Times New Roman" w:eastAsiaTheme="minorHAnsi" w:hAnsi="Times New Roman"/>
          <w:sz w:val="24"/>
          <w:szCs w:val="24"/>
        </w:rPr>
        <w:t xml:space="preserve"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</w:t>
      </w:r>
    </w:p>
    <w:p w:rsidR="00AC0CF7" w:rsidRDefault="00647BDD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103D">
        <w:rPr>
          <w:rFonts w:ascii="Times New Roman" w:hAnsi="Times New Roman" w:cs="Times New Roman"/>
          <w:sz w:val="24"/>
          <w:szCs w:val="24"/>
        </w:rPr>
        <w:t>.6</w:t>
      </w:r>
      <w:r w:rsidR="002E63E4">
        <w:rPr>
          <w:rFonts w:ascii="Times New Roman" w:hAnsi="Times New Roman" w:cs="Times New Roman"/>
          <w:sz w:val="24"/>
          <w:szCs w:val="24"/>
        </w:rPr>
        <w:t xml:space="preserve">. </w:t>
      </w:r>
      <w:r w:rsidR="0082196D" w:rsidRPr="0082196D">
        <w:rPr>
          <w:rFonts w:ascii="Times New Roman" w:hAnsi="Times New Roman" w:cs="Times New Roman"/>
          <w:sz w:val="24"/>
          <w:szCs w:val="24"/>
        </w:rPr>
        <w:t>Протокол о результатах опроса граждан</w:t>
      </w:r>
      <w:r w:rsidR="00C200A5">
        <w:rPr>
          <w:rFonts w:ascii="Times New Roman" w:hAnsi="Times New Roman" w:cs="Times New Roman"/>
          <w:sz w:val="24"/>
          <w:szCs w:val="24"/>
        </w:rPr>
        <w:t xml:space="preserve"> составляется в двух экземплярах</w:t>
      </w:r>
      <w:r w:rsidR="008A3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96D" w:rsidRDefault="008A3F7A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первому экземпляру протокол</w:t>
      </w:r>
      <w:r w:rsidR="0092497B">
        <w:rPr>
          <w:rFonts w:ascii="Times New Roman" w:hAnsi="Times New Roman"/>
          <w:sz w:val="24"/>
          <w:szCs w:val="24"/>
        </w:rPr>
        <w:t>а</w:t>
      </w:r>
      <w:r w:rsidR="0082196D" w:rsidRPr="00821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прикладываются</w:t>
      </w:r>
      <w:r w:rsidR="0082196D" w:rsidRPr="0082196D">
        <w:rPr>
          <w:rFonts w:ascii="Times New Roman" w:hAnsi="Times New Roman"/>
          <w:sz w:val="24"/>
          <w:szCs w:val="24"/>
        </w:rPr>
        <w:t xml:space="preserve"> опросные листы </w:t>
      </w:r>
      <w:r w:rsidR="002E63E4">
        <w:rPr>
          <w:rFonts w:ascii="Times New Roman" w:hAnsi="Times New Roman"/>
          <w:sz w:val="24"/>
          <w:szCs w:val="24"/>
        </w:rPr>
        <w:t>(</w:t>
      </w:r>
      <w:r w:rsidR="002E63E4">
        <w:rPr>
          <w:rFonts w:ascii="Times New Roman" w:eastAsiaTheme="minorHAnsi" w:hAnsi="Times New Roman"/>
          <w:sz w:val="24"/>
          <w:szCs w:val="24"/>
        </w:rPr>
        <w:t>если опрос проводился в форме т</w:t>
      </w:r>
      <w:r w:rsidR="002E63E4" w:rsidRPr="006609C9">
        <w:rPr>
          <w:rFonts w:ascii="Times New Roman" w:eastAsiaTheme="minorHAnsi" w:hAnsi="Times New Roman"/>
          <w:sz w:val="24"/>
          <w:szCs w:val="24"/>
        </w:rPr>
        <w:t>айно</w:t>
      </w:r>
      <w:r w:rsidR="002E63E4">
        <w:rPr>
          <w:rFonts w:ascii="Times New Roman" w:eastAsiaTheme="minorHAnsi" w:hAnsi="Times New Roman"/>
          <w:sz w:val="24"/>
          <w:szCs w:val="24"/>
        </w:rPr>
        <w:t>го</w:t>
      </w:r>
      <w:r w:rsidR="002E63E4" w:rsidRPr="006609C9">
        <w:rPr>
          <w:rFonts w:ascii="Times New Roman" w:eastAsiaTheme="minorHAnsi" w:hAnsi="Times New Roman"/>
          <w:sz w:val="24"/>
          <w:szCs w:val="24"/>
        </w:rPr>
        <w:t xml:space="preserve"> голосовани</w:t>
      </w:r>
      <w:r w:rsidR="002E63E4">
        <w:rPr>
          <w:rFonts w:ascii="Times New Roman" w:eastAsiaTheme="minorHAnsi" w:hAnsi="Times New Roman"/>
          <w:sz w:val="24"/>
          <w:szCs w:val="24"/>
        </w:rPr>
        <w:t>я)</w:t>
      </w:r>
      <w:r w:rsidR="00AC0CF7">
        <w:rPr>
          <w:rFonts w:ascii="Times New Roman" w:eastAsiaTheme="minorHAnsi" w:hAnsi="Times New Roman"/>
          <w:sz w:val="24"/>
          <w:szCs w:val="24"/>
        </w:rPr>
        <w:t>,</w:t>
      </w:r>
      <w:r w:rsidR="002E63E4">
        <w:rPr>
          <w:rFonts w:ascii="Times New Roman" w:eastAsiaTheme="minorHAnsi" w:hAnsi="Times New Roman"/>
          <w:sz w:val="24"/>
          <w:szCs w:val="24"/>
        </w:rPr>
        <w:t xml:space="preserve"> </w:t>
      </w:r>
      <w:r w:rsidR="00AC0CF7">
        <w:rPr>
          <w:rFonts w:ascii="Times New Roman" w:eastAsiaTheme="minorHAnsi" w:hAnsi="Times New Roman"/>
          <w:sz w:val="24"/>
          <w:szCs w:val="24"/>
        </w:rPr>
        <w:t xml:space="preserve">поступившие в комиссию письменные жалобы, заявления и принятые по ним решения </w:t>
      </w:r>
      <w:r w:rsidR="00AF6BED">
        <w:rPr>
          <w:rFonts w:ascii="Times New Roman" w:eastAsiaTheme="minorHAnsi" w:hAnsi="Times New Roman"/>
          <w:sz w:val="24"/>
          <w:szCs w:val="24"/>
        </w:rPr>
        <w:t xml:space="preserve">и </w:t>
      </w:r>
      <w:r w:rsidR="0082196D" w:rsidRPr="0082196D">
        <w:rPr>
          <w:rFonts w:ascii="Times New Roman" w:hAnsi="Times New Roman"/>
          <w:sz w:val="24"/>
          <w:szCs w:val="24"/>
        </w:rPr>
        <w:t xml:space="preserve">не позднее </w:t>
      </w:r>
      <w:r w:rsidR="00AF6BED">
        <w:rPr>
          <w:rFonts w:ascii="Times New Roman" w:hAnsi="Times New Roman"/>
          <w:sz w:val="24"/>
          <w:szCs w:val="24"/>
        </w:rPr>
        <w:t>5</w:t>
      </w:r>
      <w:r w:rsidR="0082196D" w:rsidRPr="0082196D">
        <w:rPr>
          <w:rFonts w:ascii="Times New Roman" w:hAnsi="Times New Roman"/>
          <w:sz w:val="24"/>
          <w:szCs w:val="24"/>
        </w:rPr>
        <w:t xml:space="preserve"> дней со дня </w:t>
      </w:r>
      <w:r w:rsidR="00AF6BED">
        <w:rPr>
          <w:rFonts w:ascii="Times New Roman" w:hAnsi="Times New Roman"/>
          <w:sz w:val="24"/>
          <w:szCs w:val="24"/>
        </w:rPr>
        <w:t xml:space="preserve">составления протокола о результатах опроса </w:t>
      </w:r>
      <w:r w:rsidR="0082196D" w:rsidRPr="0082196D">
        <w:rPr>
          <w:rFonts w:ascii="Times New Roman" w:hAnsi="Times New Roman"/>
          <w:sz w:val="24"/>
          <w:szCs w:val="24"/>
        </w:rPr>
        <w:t xml:space="preserve">направляются председателем комиссии в </w:t>
      </w:r>
      <w:r w:rsidR="00E25A63">
        <w:rPr>
          <w:rFonts w:ascii="Times New Roman" w:eastAsiaTheme="minorHAnsi" w:hAnsi="Times New Roman"/>
          <w:sz w:val="24"/>
          <w:szCs w:val="24"/>
        </w:rPr>
        <w:t>Совет народных депутатов</w:t>
      </w:r>
      <w:r w:rsidR="002E63E4">
        <w:rPr>
          <w:rFonts w:ascii="Times New Roman" w:eastAsiaTheme="minorHAnsi" w:hAnsi="Times New Roman"/>
          <w:sz w:val="24"/>
          <w:szCs w:val="24"/>
        </w:rPr>
        <w:t xml:space="preserve"> и инициатору проведения опроса </w:t>
      </w:r>
      <w:r w:rsidR="002E63E4" w:rsidRPr="00A90FBD">
        <w:rPr>
          <w:rFonts w:ascii="Times New Roman" w:hAnsi="Times New Roman"/>
          <w:sz w:val="24"/>
          <w:szCs w:val="24"/>
        </w:rPr>
        <w:t xml:space="preserve">(в случае если проведение опроса инициировано не </w:t>
      </w:r>
      <w:r w:rsidR="002E63E4">
        <w:rPr>
          <w:rFonts w:ascii="Times New Roman" w:eastAsiaTheme="minorHAnsi" w:hAnsi="Times New Roman"/>
          <w:sz w:val="24"/>
          <w:szCs w:val="24"/>
        </w:rPr>
        <w:t>Советом народных депутатов</w:t>
      </w:r>
      <w:r w:rsidR="002E63E4" w:rsidRPr="00A90FBD">
        <w:rPr>
          <w:rFonts w:ascii="Times New Roman" w:hAnsi="Times New Roman"/>
          <w:sz w:val="24"/>
          <w:szCs w:val="24"/>
        </w:rPr>
        <w:t>)</w:t>
      </w:r>
      <w:r w:rsidR="0082196D" w:rsidRPr="0082196D">
        <w:rPr>
          <w:rFonts w:ascii="Times New Roman" w:hAnsi="Times New Roman"/>
          <w:sz w:val="24"/>
          <w:szCs w:val="24"/>
        </w:rPr>
        <w:t>.</w:t>
      </w:r>
      <w:proofErr w:type="gramEnd"/>
    </w:p>
    <w:p w:rsidR="00AC0CF7" w:rsidRDefault="00AC0CF7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Заверенные копии жалоб, заявлений и принятых по ним решений прилагаются ко второму экземпляру протокола.</w:t>
      </w:r>
    </w:p>
    <w:p w:rsidR="0082196D" w:rsidRPr="0082196D" w:rsidRDefault="00647BDD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63E4">
        <w:rPr>
          <w:rFonts w:ascii="Times New Roman" w:hAnsi="Times New Roman" w:cs="Times New Roman"/>
          <w:sz w:val="24"/>
          <w:szCs w:val="24"/>
        </w:rPr>
        <w:t>.</w:t>
      </w:r>
      <w:r w:rsidR="00DA0B5A">
        <w:rPr>
          <w:rFonts w:ascii="Times New Roman" w:hAnsi="Times New Roman" w:cs="Times New Roman"/>
          <w:sz w:val="24"/>
          <w:szCs w:val="24"/>
        </w:rPr>
        <w:t>7</w:t>
      </w:r>
      <w:r w:rsidR="002E63E4">
        <w:rPr>
          <w:rFonts w:ascii="Times New Roman" w:hAnsi="Times New Roman" w:cs="Times New Roman"/>
          <w:sz w:val="24"/>
          <w:szCs w:val="24"/>
        </w:rPr>
        <w:t xml:space="preserve">. </w:t>
      </w:r>
      <w:r w:rsidR="0082196D" w:rsidRPr="0082196D">
        <w:rPr>
          <w:rFonts w:ascii="Times New Roman" w:hAnsi="Times New Roman" w:cs="Times New Roman"/>
          <w:sz w:val="24"/>
          <w:szCs w:val="24"/>
        </w:rPr>
        <w:t xml:space="preserve">Результаты опроса граждан подлежат опубликованию (обнародованию) в порядке, предусмотренном </w:t>
      </w:r>
      <w:r w:rsidR="000C17FF">
        <w:rPr>
          <w:rFonts w:ascii="Times New Roman" w:hAnsi="Times New Roman" w:cs="Times New Roman"/>
          <w:sz w:val="24"/>
          <w:szCs w:val="24"/>
        </w:rPr>
        <w:t>У</w:t>
      </w:r>
      <w:r w:rsidR="0082196D" w:rsidRPr="0082196D">
        <w:rPr>
          <w:rFonts w:ascii="Times New Roman" w:hAnsi="Times New Roman" w:cs="Times New Roman"/>
          <w:sz w:val="24"/>
          <w:szCs w:val="24"/>
        </w:rPr>
        <w:t>ставом</w:t>
      </w:r>
      <w:r w:rsidR="002C6CFA">
        <w:rPr>
          <w:rFonts w:ascii="Times New Roman" w:hAnsi="Times New Roman" w:cs="Times New Roman"/>
          <w:sz w:val="24"/>
          <w:szCs w:val="24"/>
        </w:rPr>
        <w:t xml:space="preserve"> Мысковского</w:t>
      </w:r>
      <w:r w:rsidR="0082196D" w:rsidRPr="0082196D">
        <w:rPr>
          <w:rFonts w:ascii="Times New Roman" w:hAnsi="Times New Roman" w:cs="Times New Roman"/>
          <w:sz w:val="24"/>
          <w:szCs w:val="24"/>
        </w:rPr>
        <w:t xml:space="preserve"> </w:t>
      </w:r>
      <w:r w:rsidR="00E57CC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96D" w:rsidRPr="0082196D">
        <w:rPr>
          <w:rFonts w:ascii="Times New Roman" w:hAnsi="Times New Roman" w:cs="Times New Roman"/>
          <w:sz w:val="24"/>
          <w:szCs w:val="24"/>
        </w:rPr>
        <w:t xml:space="preserve"> не позднее 10 дней со дня поступления протокола о результатах опроса граждан в </w:t>
      </w:r>
      <w:r w:rsidR="001F7213">
        <w:rPr>
          <w:rFonts w:ascii="Times New Roman" w:eastAsiaTheme="minorHAnsi" w:hAnsi="Times New Roman"/>
          <w:sz w:val="24"/>
          <w:szCs w:val="24"/>
        </w:rPr>
        <w:t>Совет народных депутатов</w:t>
      </w:r>
      <w:r w:rsidR="0082196D" w:rsidRPr="0082196D">
        <w:rPr>
          <w:rFonts w:ascii="Times New Roman" w:hAnsi="Times New Roman" w:cs="Times New Roman"/>
          <w:sz w:val="24"/>
          <w:szCs w:val="24"/>
        </w:rPr>
        <w:t>.</w:t>
      </w:r>
    </w:p>
    <w:p w:rsidR="0082196D" w:rsidRDefault="00647BDD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</w:t>
      </w:r>
      <w:r w:rsidR="00DA0B5A">
        <w:rPr>
          <w:rFonts w:ascii="Times New Roman" w:eastAsiaTheme="minorHAnsi" w:hAnsi="Times New Roman"/>
          <w:sz w:val="24"/>
          <w:szCs w:val="24"/>
        </w:rPr>
        <w:t>.8</w:t>
      </w:r>
      <w:r w:rsidR="002E63E4">
        <w:rPr>
          <w:rFonts w:ascii="Times New Roman" w:eastAsiaTheme="minorHAnsi" w:hAnsi="Times New Roman"/>
          <w:sz w:val="24"/>
          <w:szCs w:val="24"/>
        </w:rPr>
        <w:t xml:space="preserve">. </w:t>
      </w:r>
      <w:r w:rsidR="00AC5EC1">
        <w:rPr>
          <w:rFonts w:ascii="Times New Roman" w:eastAsiaTheme="minorHAnsi" w:hAnsi="Times New Roman"/>
          <w:sz w:val="24"/>
          <w:szCs w:val="24"/>
        </w:rPr>
        <w:t xml:space="preserve">Материалы опроса в течение всего </w:t>
      </w:r>
      <w:proofErr w:type="gramStart"/>
      <w:r w:rsidR="00AC5EC1">
        <w:rPr>
          <w:rFonts w:ascii="Times New Roman" w:eastAsiaTheme="minorHAnsi" w:hAnsi="Times New Roman"/>
          <w:sz w:val="24"/>
          <w:szCs w:val="24"/>
        </w:rPr>
        <w:t>срока полномочий депутатов Совета народных депутатов</w:t>
      </w:r>
      <w:proofErr w:type="gramEnd"/>
      <w:r w:rsidR="00AC5EC1">
        <w:rPr>
          <w:rFonts w:ascii="Times New Roman" w:eastAsiaTheme="minorHAnsi" w:hAnsi="Times New Roman"/>
          <w:sz w:val="24"/>
          <w:szCs w:val="24"/>
        </w:rPr>
        <w:t xml:space="preserve"> хранятся в Совете народных депутатов, а затем направляются на хранение в городской архив. </w:t>
      </w:r>
    </w:p>
    <w:p w:rsidR="005B142D" w:rsidRDefault="005B142D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A507CC" w:rsidRDefault="00A507CC" w:rsidP="00F23E0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2196D" w:rsidRPr="0082196D" w:rsidRDefault="00647BDD" w:rsidP="00F23E0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6497" w:rsidRPr="0082196D">
        <w:rPr>
          <w:rFonts w:ascii="Times New Roman" w:hAnsi="Times New Roman" w:cs="Times New Roman"/>
          <w:sz w:val="24"/>
          <w:szCs w:val="24"/>
        </w:rPr>
        <w:t>. ФИНАНСИРОВАНИЕ МЕРОПРИЯТИЙ, СВЯЗАННЫХ С ПОДГОТОВКОЙ И ПРОВЕДЕНИЕМ ОПРОСА ГРАЖДАН</w:t>
      </w:r>
    </w:p>
    <w:p w:rsidR="0082196D" w:rsidRPr="0082196D" w:rsidRDefault="0082196D" w:rsidP="00F23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4D4" w:rsidRDefault="002214D4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2214D4" w:rsidRDefault="002214D4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за счет средств бюджета </w:t>
      </w:r>
      <w:r w:rsidR="00B41C23">
        <w:rPr>
          <w:rFonts w:ascii="Times New Roman" w:eastAsiaTheme="minorHAnsi" w:hAnsi="Times New Roman"/>
          <w:sz w:val="24"/>
          <w:szCs w:val="24"/>
        </w:rPr>
        <w:t>городского округа</w:t>
      </w:r>
      <w:r>
        <w:rPr>
          <w:rFonts w:ascii="Times New Roman" w:eastAsiaTheme="minorHAnsi" w:hAnsi="Times New Roman"/>
          <w:sz w:val="24"/>
          <w:szCs w:val="24"/>
        </w:rPr>
        <w:t xml:space="preserve"> - при проведении опроса по инициативе </w:t>
      </w:r>
      <w:r w:rsidR="00B41C23">
        <w:rPr>
          <w:rFonts w:ascii="Times New Roman" w:eastAsiaTheme="minorHAnsi" w:hAnsi="Times New Roman"/>
          <w:sz w:val="24"/>
          <w:szCs w:val="24"/>
        </w:rPr>
        <w:t>Совета народных депутатов, главы городского округа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2214D4" w:rsidRDefault="002214D4" w:rsidP="00F2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2) за счет средств областного бюджета - при проведении опроса по инициативе органов государственной власти </w:t>
      </w:r>
      <w:r w:rsidR="00B41C23">
        <w:rPr>
          <w:rFonts w:ascii="Times New Roman" w:eastAsiaTheme="minorHAnsi" w:hAnsi="Times New Roman"/>
          <w:sz w:val="24"/>
          <w:szCs w:val="24"/>
        </w:rPr>
        <w:t xml:space="preserve">Кемеровской </w:t>
      </w:r>
      <w:r>
        <w:rPr>
          <w:rFonts w:ascii="Times New Roman" w:eastAsiaTheme="minorHAnsi" w:hAnsi="Times New Roman"/>
          <w:sz w:val="24"/>
          <w:szCs w:val="24"/>
        </w:rPr>
        <w:t>области.</w:t>
      </w:r>
    </w:p>
    <w:p w:rsidR="00B41C23" w:rsidRDefault="00B4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799" w:rsidRDefault="003A1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799" w:rsidRDefault="003A1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799" w:rsidRDefault="003A1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799" w:rsidRDefault="003A1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799" w:rsidRDefault="003A1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799" w:rsidRDefault="003A1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A1799" w:rsidSect="004926D4">
      <w:headerReference w:type="default" r:id="rId12"/>
      <w:pgSz w:w="11906" w:h="16838"/>
      <w:pgMar w:top="815" w:right="566" w:bottom="709" w:left="1560" w:header="28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5A" w:rsidRDefault="001F135A" w:rsidP="005E4592">
      <w:pPr>
        <w:spacing w:after="0" w:line="240" w:lineRule="auto"/>
      </w:pPr>
      <w:r>
        <w:separator/>
      </w:r>
    </w:p>
  </w:endnote>
  <w:endnote w:type="continuationSeparator" w:id="0">
    <w:p w:rsidR="001F135A" w:rsidRDefault="001F135A" w:rsidP="005E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5A" w:rsidRDefault="001F135A" w:rsidP="005E4592">
      <w:pPr>
        <w:spacing w:after="0" w:line="240" w:lineRule="auto"/>
      </w:pPr>
      <w:r>
        <w:separator/>
      </w:r>
    </w:p>
  </w:footnote>
  <w:footnote w:type="continuationSeparator" w:id="0">
    <w:p w:rsidR="001F135A" w:rsidRDefault="001F135A" w:rsidP="005E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967485"/>
      <w:docPartObj>
        <w:docPartGallery w:val="Page Numbers (Top of Page)"/>
        <w:docPartUnique/>
      </w:docPartObj>
    </w:sdtPr>
    <w:sdtContent>
      <w:p w:rsidR="001F135A" w:rsidRDefault="001F135A">
        <w:pPr>
          <w:pStyle w:val="a5"/>
          <w:jc w:val="center"/>
        </w:pPr>
        <w:r w:rsidRPr="00F23E0A">
          <w:rPr>
            <w:rFonts w:ascii="Times New Roman" w:hAnsi="Times New Roman"/>
            <w:sz w:val="20"/>
            <w:szCs w:val="20"/>
          </w:rPr>
          <w:fldChar w:fldCharType="begin"/>
        </w:r>
        <w:r w:rsidRPr="00F23E0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23E0A">
          <w:rPr>
            <w:rFonts w:ascii="Times New Roman" w:hAnsi="Times New Roman"/>
            <w:sz w:val="20"/>
            <w:szCs w:val="20"/>
          </w:rPr>
          <w:fldChar w:fldCharType="separate"/>
        </w:r>
        <w:r w:rsidR="00FA6ACE">
          <w:rPr>
            <w:rFonts w:ascii="Times New Roman" w:hAnsi="Times New Roman"/>
            <w:noProof/>
            <w:sz w:val="20"/>
            <w:szCs w:val="20"/>
          </w:rPr>
          <w:t>8</w:t>
        </w:r>
        <w:r w:rsidRPr="00F23E0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135A" w:rsidRDefault="001F13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6D"/>
    <w:rsid w:val="000136F7"/>
    <w:rsid w:val="000200BA"/>
    <w:rsid w:val="000301AD"/>
    <w:rsid w:val="000302FF"/>
    <w:rsid w:val="00041826"/>
    <w:rsid w:val="00042751"/>
    <w:rsid w:val="000440F0"/>
    <w:rsid w:val="000774DB"/>
    <w:rsid w:val="0008623D"/>
    <w:rsid w:val="000A44EB"/>
    <w:rsid w:val="000A6B83"/>
    <w:rsid w:val="000B6E6A"/>
    <w:rsid w:val="000C17FF"/>
    <w:rsid w:val="000D3080"/>
    <w:rsid w:val="000D48A8"/>
    <w:rsid w:val="000E6263"/>
    <w:rsid w:val="000E7416"/>
    <w:rsid w:val="0010699B"/>
    <w:rsid w:val="00107432"/>
    <w:rsid w:val="001140A4"/>
    <w:rsid w:val="00116497"/>
    <w:rsid w:val="00116606"/>
    <w:rsid w:val="00124335"/>
    <w:rsid w:val="001370C3"/>
    <w:rsid w:val="001440BD"/>
    <w:rsid w:val="00154A8F"/>
    <w:rsid w:val="001748C9"/>
    <w:rsid w:val="0017664E"/>
    <w:rsid w:val="0018147C"/>
    <w:rsid w:val="001833C3"/>
    <w:rsid w:val="001908C2"/>
    <w:rsid w:val="001933A6"/>
    <w:rsid w:val="0019449D"/>
    <w:rsid w:val="001A0B03"/>
    <w:rsid w:val="001A0B4D"/>
    <w:rsid w:val="001C2B92"/>
    <w:rsid w:val="001F135A"/>
    <w:rsid w:val="001F7213"/>
    <w:rsid w:val="002006B3"/>
    <w:rsid w:val="002152C2"/>
    <w:rsid w:val="002214D4"/>
    <w:rsid w:val="0022440F"/>
    <w:rsid w:val="0025294F"/>
    <w:rsid w:val="00261610"/>
    <w:rsid w:val="002936A8"/>
    <w:rsid w:val="002A1E16"/>
    <w:rsid w:val="002A5323"/>
    <w:rsid w:val="002A694E"/>
    <w:rsid w:val="002A7F90"/>
    <w:rsid w:val="002B378A"/>
    <w:rsid w:val="002C6A75"/>
    <w:rsid w:val="002C6CFA"/>
    <w:rsid w:val="002E35EB"/>
    <w:rsid w:val="002E63E4"/>
    <w:rsid w:val="002E756E"/>
    <w:rsid w:val="002F4509"/>
    <w:rsid w:val="00302C29"/>
    <w:rsid w:val="00315602"/>
    <w:rsid w:val="0032751A"/>
    <w:rsid w:val="00331437"/>
    <w:rsid w:val="003414AC"/>
    <w:rsid w:val="00342E69"/>
    <w:rsid w:val="00352F3A"/>
    <w:rsid w:val="00353944"/>
    <w:rsid w:val="00355E3D"/>
    <w:rsid w:val="003637C5"/>
    <w:rsid w:val="00366A9C"/>
    <w:rsid w:val="0037053D"/>
    <w:rsid w:val="00370582"/>
    <w:rsid w:val="00374856"/>
    <w:rsid w:val="003833D7"/>
    <w:rsid w:val="003843B7"/>
    <w:rsid w:val="003876B7"/>
    <w:rsid w:val="00390638"/>
    <w:rsid w:val="003A1799"/>
    <w:rsid w:val="003A1FC0"/>
    <w:rsid w:val="003B2D0E"/>
    <w:rsid w:val="003D2E0F"/>
    <w:rsid w:val="003D3827"/>
    <w:rsid w:val="003F6041"/>
    <w:rsid w:val="0040782F"/>
    <w:rsid w:val="00410F07"/>
    <w:rsid w:val="00416754"/>
    <w:rsid w:val="00426B0D"/>
    <w:rsid w:val="0042793B"/>
    <w:rsid w:val="004466D7"/>
    <w:rsid w:val="004556A7"/>
    <w:rsid w:val="004566E7"/>
    <w:rsid w:val="00474756"/>
    <w:rsid w:val="004827F9"/>
    <w:rsid w:val="0048637D"/>
    <w:rsid w:val="004926D4"/>
    <w:rsid w:val="004C6879"/>
    <w:rsid w:val="004D6A88"/>
    <w:rsid w:val="004E12E4"/>
    <w:rsid w:val="004E6095"/>
    <w:rsid w:val="00500641"/>
    <w:rsid w:val="0050245F"/>
    <w:rsid w:val="00511D47"/>
    <w:rsid w:val="00515E07"/>
    <w:rsid w:val="00523AB9"/>
    <w:rsid w:val="0053670A"/>
    <w:rsid w:val="00536E3C"/>
    <w:rsid w:val="0054119D"/>
    <w:rsid w:val="00541366"/>
    <w:rsid w:val="0055318F"/>
    <w:rsid w:val="00554450"/>
    <w:rsid w:val="00555E69"/>
    <w:rsid w:val="0055720A"/>
    <w:rsid w:val="0057716D"/>
    <w:rsid w:val="00580516"/>
    <w:rsid w:val="00582E49"/>
    <w:rsid w:val="00594422"/>
    <w:rsid w:val="00596F12"/>
    <w:rsid w:val="005B139E"/>
    <w:rsid w:val="005B142D"/>
    <w:rsid w:val="005B16EE"/>
    <w:rsid w:val="005B6CEC"/>
    <w:rsid w:val="005C5A91"/>
    <w:rsid w:val="005C7314"/>
    <w:rsid w:val="005D060F"/>
    <w:rsid w:val="005D4E29"/>
    <w:rsid w:val="005E07F2"/>
    <w:rsid w:val="005E19D0"/>
    <w:rsid w:val="005E4592"/>
    <w:rsid w:val="005F26B3"/>
    <w:rsid w:val="005F3E84"/>
    <w:rsid w:val="005F65F8"/>
    <w:rsid w:val="00620D2C"/>
    <w:rsid w:val="006440D5"/>
    <w:rsid w:val="00647BDD"/>
    <w:rsid w:val="0065152B"/>
    <w:rsid w:val="0065677F"/>
    <w:rsid w:val="006606D7"/>
    <w:rsid w:val="006609C9"/>
    <w:rsid w:val="00667BC5"/>
    <w:rsid w:val="00667F65"/>
    <w:rsid w:val="006701B7"/>
    <w:rsid w:val="00685C93"/>
    <w:rsid w:val="0069589E"/>
    <w:rsid w:val="006A0AFD"/>
    <w:rsid w:val="006B0444"/>
    <w:rsid w:val="006B73A6"/>
    <w:rsid w:val="006C7B63"/>
    <w:rsid w:val="006D60A7"/>
    <w:rsid w:val="006E03C3"/>
    <w:rsid w:val="006F5166"/>
    <w:rsid w:val="00715033"/>
    <w:rsid w:val="007177E4"/>
    <w:rsid w:val="00725673"/>
    <w:rsid w:val="00741115"/>
    <w:rsid w:val="00745C0D"/>
    <w:rsid w:val="00746C8F"/>
    <w:rsid w:val="00771919"/>
    <w:rsid w:val="0077241C"/>
    <w:rsid w:val="00773892"/>
    <w:rsid w:val="0078493A"/>
    <w:rsid w:val="00784D87"/>
    <w:rsid w:val="00791E78"/>
    <w:rsid w:val="00795287"/>
    <w:rsid w:val="007A32F2"/>
    <w:rsid w:val="007C4CF5"/>
    <w:rsid w:val="007D06BF"/>
    <w:rsid w:val="007D1A72"/>
    <w:rsid w:val="007D2CF0"/>
    <w:rsid w:val="007D362A"/>
    <w:rsid w:val="007E09D1"/>
    <w:rsid w:val="007E46E2"/>
    <w:rsid w:val="007F4E00"/>
    <w:rsid w:val="008024B8"/>
    <w:rsid w:val="00816D46"/>
    <w:rsid w:val="0082196D"/>
    <w:rsid w:val="00823D28"/>
    <w:rsid w:val="0082551B"/>
    <w:rsid w:val="00870D25"/>
    <w:rsid w:val="008839B1"/>
    <w:rsid w:val="008A103D"/>
    <w:rsid w:val="008A3F7A"/>
    <w:rsid w:val="008C0348"/>
    <w:rsid w:val="008C4D11"/>
    <w:rsid w:val="008C560F"/>
    <w:rsid w:val="008C7664"/>
    <w:rsid w:val="008E292B"/>
    <w:rsid w:val="008E3E6F"/>
    <w:rsid w:val="008E4654"/>
    <w:rsid w:val="008F46FF"/>
    <w:rsid w:val="008F4761"/>
    <w:rsid w:val="00913D7E"/>
    <w:rsid w:val="0091541E"/>
    <w:rsid w:val="00920B01"/>
    <w:rsid w:val="0092497B"/>
    <w:rsid w:val="0093526F"/>
    <w:rsid w:val="00936DDF"/>
    <w:rsid w:val="0094238D"/>
    <w:rsid w:val="00946E4A"/>
    <w:rsid w:val="00947065"/>
    <w:rsid w:val="00965685"/>
    <w:rsid w:val="00966B93"/>
    <w:rsid w:val="0098073A"/>
    <w:rsid w:val="00987FAE"/>
    <w:rsid w:val="0099262B"/>
    <w:rsid w:val="00992CCA"/>
    <w:rsid w:val="00995B44"/>
    <w:rsid w:val="009B0BF3"/>
    <w:rsid w:val="009B36E0"/>
    <w:rsid w:val="009B45FA"/>
    <w:rsid w:val="009B6B29"/>
    <w:rsid w:val="009B77D6"/>
    <w:rsid w:val="009B7EF7"/>
    <w:rsid w:val="009E6C0E"/>
    <w:rsid w:val="009F2251"/>
    <w:rsid w:val="00A06915"/>
    <w:rsid w:val="00A070B6"/>
    <w:rsid w:val="00A17F30"/>
    <w:rsid w:val="00A27E80"/>
    <w:rsid w:val="00A3038C"/>
    <w:rsid w:val="00A477A8"/>
    <w:rsid w:val="00A47AC3"/>
    <w:rsid w:val="00A507CC"/>
    <w:rsid w:val="00A50DCE"/>
    <w:rsid w:val="00A637E3"/>
    <w:rsid w:val="00A6459F"/>
    <w:rsid w:val="00A74B59"/>
    <w:rsid w:val="00A76590"/>
    <w:rsid w:val="00A8041A"/>
    <w:rsid w:val="00A824A9"/>
    <w:rsid w:val="00A83C42"/>
    <w:rsid w:val="00A85C79"/>
    <w:rsid w:val="00A90FBD"/>
    <w:rsid w:val="00AB28AE"/>
    <w:rsid w:val="00AC0CF7"/>
    <w:rsid w:val="00AC2931"/>
    <w:rsid w:val="00AC362F"/>
    <w:rsid w:val="00AC36FD"/>
    <w:rsid w:val="00AC5EC1"/>
    <w:rsid w:val="00AC77A5"/>
    <w:rsid w:val="00AE0D27"/>
    <w:rsid w:val="00AE6EAA"/>
    <w:rsid w:val="00AF6BED"/>
    <w:rsid w:val="00B03AB9"/>
    <w:rsid w:val="00B10033"/>
    <w:rsid w:val="00B23E7D"/>
    <w:rsid w:val="00B26214"/>
    <w:rsid w:val="00B32E33"/>
    <w:rsid w:val="00B41C23"/>
    <w:rsid w:val="00B542E3"/>
    <w:rsid w:val="00B61783"/>
    <w:rsid w:val="00B61C26"/>
    <w:rsid w:val="00BA4D3C"/>
    <w:rsid w:val="00BB525F"/>
    <w:rsid w:val="00BC170A"/>
    <w:rsid w:val="00BD272B"/>
    <w:rsid w:val="00BE0214"/>
    <w:rsid w:val="00BF16D1"/>
    <w:rsid w:val="00BF6FAD"/>
    <w:rsid w:val="00C03563"/>
    <w:rsid w:val="00C064C2"/>
    <w:rsid w:val="00C200A5"/>
    <w:rsid w:val="00C50AAE"/>
    <w:rsid w:val="00C5382B"/>
    <w:rsid w:val="00C53836"/>
    <w:rsid w:val="00C716BE"/>
    <w:rsid w:val="00C7486A"/>
    <w:rsid w:val="00C91CA1"/>
    <w:rsid w:val="00C9417E"/>
    <w:rsid w:val="00C94CCB"/>
    <w:rsid w:val="00CA2EA7"/>
    <w:rsid w:val="00CA742B"/>
    <w:rsid w:val="00CB6920"/>
    <w:rsid w:val="00CC2DA8"/>
    <w:rsid w:val="00CE13ED"/>
    <w:rsid w:val="00D043BA"/>
    <w:rsid w:val="00D0648A"/>
    <w:rsid w:val="00D13679"/>
    <w:rsid w:val="00D176C0"/>
    <w:rsid w:val="00D36542"/>
    <w:rsid w:val="00D72722"/>
    <w:rsid w:val="00D80C57"/>
    <w:rsid w:val="00D82800"/>
    <w:rsid w:val="00D876B8"/>
    <w:rsid w:val="00D935D1"/>
    <w:rsid w:val="00D942B1"/>
    <w:rsid w:val="00DA0B5A"/>
    <w:rsid w:val="00DA28DF"/>
    <w:rsid w:val="00DC2529"/>
    <w:rsid w:val="00DC77C7"/>
    <w:rsid w:val="00DD370E"/>
    <w:rsid w:val="00DF4C0B"/>
    <w:rsid w:val="00E01E05"/>
    <w:rsid w:val="00E04E7E"/>
    <w:rsid w:val="00E07439"/>
    <w:rsid w:val="00E12401"/>
    <w:rsid w:val="00E2105E"/>
    <w:rsid w:val="00E2197E"/>
    <w:rsid w:val="00E25A63"/>
    <w:rsid w:val="00E31FC6"/>
    <w:rsid w:val="00E341D6"/>
    <w:rsid w:val="00E345BF"/>
    <w:rsid w:val="00E36590"/>
    <w:rsid w:val="00E51EE9"/>
    <w:rsid w:val="00E56985"/>
    <w:rsid w:val="00E57CC1"/>
    <w:rsid w:val="00E737E5"/>
    <w:rsid w:val="00E73D47"/>
    <w:rsid w:val="00E866C4"/>
    <w:rsid w:val="00E95C70"/>
    <w:rsid w:val="00EA08BC"/>
    <w:rsid w:val="00EA6821"/>
    <w:rsid w:val="00EB00E8"/>
    <w:rsid w:val="00EB268E"/>
    <w:rsid w:val="00EB35F5"/>
    <w:rsid w:val="00EB4205"/>
    <w:rsid w:val="00EB72CD"/>
    <w:rsid w:val="00EC11BA"/>
    <w:rsid w:val="00EE3B47"/>
    <w:rsid w:val="00EE3BAE"/>
    <w:rsid w:val="00F04304"/>
    <w:rsid w:val="00F23E0A"/>
    <w:rsid w:val="00F35DCD"/>
    <w:rsid w:val="00F41185"/>
    <w:rsid w:val="00F42156"/>
    <w:rsid w:val="00F431EB"/>
    <w:rsid w:val="00F55E72"/>
    <w:rsid w:val="00F61B8C"/>
    <w:rsid w:val="00F7198A"/>
    <w:rsid w:val="00FA3F70"/>
    <w:rsid w:val="00FA6ACE"/>
    <w:rsid w:val="00FA6BC5"/>
    <w:rsid w:val="00FC011A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2793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4279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E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59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592"/>
    <w:rPr>
      <w:rFonts w:ascii="Calibri" w:eastAsia="Calibri" w:hAnsi="Calibri" w:cs="Times New Roman"/>
    </w:rPr>
  </w:style>
  <w:style w:type="paragraph" w:customStyle="1" w:styleId="Textbody">
    <w:name w:val="Text body"/>
    <w:basedOn w:val="a"/>
    <w:uiPriority w:val="99"/>
    <w:rsid w:val="003A179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74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C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2793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4279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E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59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592"/>
    <w:rPr>
      <w:rFonts w:ascii="Calibri" w:eastAsia="Calibri" w:hAnsi="Calibri" w:cs="Times New Roman"/>
    </w:rPr>
  </w:style>
  <w:style w:type="paragraph" w:customStyle="1" w:styleId="Textbody">
    <w:name w:val="Text body"/>
    <w:basedOn w:val="a"/>
    <w:uiPriority w:val="99"/>
    <w:rsid w:val="003A179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74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C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2F858F65533C671D7281691528A7E29987842A8027CB32872348F4B3621DBFF4F5FE7CF87CDA43A072B8KDv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12DB79A018F259FB7D9C1CF5C015F0800F25DAABCAAA34AA11B9279B2F3467F068D0DCA3U3q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2DB79A018F259FB7D9C1CF5C015F0800F25DAABCAAA34AA11B9279B2F3467F068D0DCA3U3q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9555-3ED5-43A5-9FCB-BABF1B0B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8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1053</cp:revision>
  <cp:lastPrinted>2016-12-21T10:11:00Z</cp:lastPrinted>
  <dcterms:created xsi:type="dcterms:W3CDTF">2016-12-07T10:32:00Z</dcterms:created>
  <dcterms:modified xsi:type="dcterms:W3CDTF">2016-12-21T10:12:00Z</dcterms:modified>
</cp:coreProperties>
</file>